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A4" w:rsidRDefault="006246A4" w:rsidP="006246A4">
      <w:pPr>
        <w:autoSpaceDE w:val="0"/>
        <w:autoSpaceDN w:val="0"/>
        <w:adjustRightInd w:val="0"/>
        <w:spacing w:beforeLines="0" w:after="140" w:line="288" w:lineRule="auto"/>
        <w:ind w:left="0" w:firstLine="0"/>
        <w:jc w:val="center"/>
        <w:rPr>
          <w:rFonts w:cs="標楷體"/>
          <w:sz w:val="24"/>
          <w:szCs w:val="24"/>
          <w:lang w:val="zh-TW"/>
        </w:rPr>
      </w:pPr>
      <w:r>
        <w:rPr>
          <w:rFonts w:cs="標楷體" w:hint="eastAsia"/>
          <w:sz w:val="24"/>
          <w:szCs w:val="24"/>
          <w:lang w:val="zh-TW"/>
        </w:rPr>
        <w:t>新增罕見疾病名單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/>
      </w:tblPr>
      <w:tblGrid>
        <w:gridCol w:w="858"/>
        <w:gridCol w:w="2832"/>
        <w:gridCol w:w="2121"/>
        <w:gridCol w:w="1699"/>
        <w:gridCol w:w="2270"/>
      </w:tblGrid>
      <w:tr w:rsidR="006246A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分類序號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疾病名稱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cs="標楷體"/>
                <w:sz w:val="24"/>
                <w:szCs w:val="24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中文翻譯</w:t>
            </w:r>
          </w:p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（謹供參考）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cs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cs="標楷體"/>
                <w:b/>
                <w:bCs/>
                <w:sz w:val="28"/>
                <w:szCs w:val="28"/>
                <w:lang w:val="zh-TW"/>
              </w:rPr>
              <w:t>ICD-10-CM</w:t>
            </w:r>
          </w:p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編碼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cs="標楷體" w:hint="eastAsia"/>
                <w:sz w:val="24"/>
                <w:szCs w:val="24"/>
                <w:lang w:val="zh-TW"/>
              </w:rPr>
              <w:t>生效日</w:t>
            </w:r>
          </w:p>
        </w:tc>
      </w:tr>
      <w:tr w:rsidR="006246A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  <w:lang w:val="zh-TW"/>
              </w:rPr>
              <w:t>G13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Pr="006246A4" w:rsidRDefault="006246A4">
            <w:pPr>
              <w:autoSpaceDE w:val="0"/>
              <w:autoSpaceDN w:val="0"/>
              <w:adjustRightInd w:val="0"/>
              <w:spacing w:beforeLines="0" w:line="360" w:lineRule="auto"/>
              <w:ind w:left="340" w:firstLine="0"/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</w:rPr>
            </w:pPr>
            <w:r w:rsidRPr="006246A4"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</w:rPr>
              <w:t>Emery</w:t>
            </w:r>
            <w:r w:rsidRPr="006246A4">
              <w:rPr>
                <w:rFonts w:ascii="'Times New Roman', serif" w:eastAsia="'Times New Roman', serif" w:cs="'Times New Roman', serif"/>
                <w:color w:val="000000"/>
                <w:sz w:val="24"/>
                <w:szCs w:val="24"/>
              </w:rPr>
              <w:t>–</w:t>
            </w:r>
            <w:r w:rsidRPr="006246A4"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</w:rPr>
              <w:t xml:space="preserve">Dreifuss </w:t>
            </w:r>
          </w:p>
          <w:p w:rsidR="006246A4" w:rsidRPr="006246A4" w:rsidRDefault="006246A4">
            <w:pPr>
              <w:autoSpaceDE w:val="0"/>
              <w:autoSpaceDN w:val="0"/>
              <w:adjustRightInd w:val="0"/>
              <w:spacing w:beforeLines="0" w:line="360" w:lineRule="auto"/>
              <w:ind w:left="340" w:firstLine="0"/>
              <w:rPr>
                <w:rFonts w:ascii="新細明體" w:eastAsia="新細明體" w:cs="新細明體"/>
                <w:sz w:val="22"/>
                <w:szCs w:val="22"/>
              </w:rPr>
            </w:pPr>
            <w:r w:rsidRPr="006246A4"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</w:rPr>
              <w:t>MuscularDystrophy (EDMD)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227" w:firstLine="0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  <w:lang w:val="zh-TW"/>
              </w:rPr>
              <w:t>Emery</w:t>
            </w:r>
            <w:r>
              <w:rPr>
                <w:rFonts w:cs="標楷體"/>
                <w:color w:val="000000"/>
                <w:sz w:val="24"/>
                <w:szCs w:val="24"/>
                <w:lang w:val="zh-TW"/>
              </w:rPr>
              <w:t>–</w:t>
            </w:r>
            <w:r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  <w:lang w:val="zh-TW"/>
              </w:rPr>
              <w:t>Dreifuss</w:t>
            </w:r>
            <w:r>
              <w:rPr>
                <w:rFonts w:cs="標楷體" w:hint="eastAsia"/>
                <w:color w:val="000000"/>
                <w:sz w:val="24"/>
                <w:szCs w:val="24"/>
                <w:lang w:val="zh-TW"/>
              </w:rPr>
              <w:t>肌失養症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cs="新細明體"/>
                <w:sz w:val="22"/>
                <w:szCs w:val="22"/>
                <w:lang w:val="zh-TW"/>
              </w:rPr>
            </w:pPr>
            <w:r>
              <w:rPr>
                <w:rFonts w:ascii="'Times New Roman', serif" w:eastAsia="'Times New Roman', serif" w:cs="'Times New Roman', serif"/>
                <w:color w:val="000000"/>
                <w:sz w:val="28"/>
                <w:szCs w:val="28"/>
                <w:lang w:val="zh-TW"/>
              </w:rPr>
              <w:t>G71.0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  <w:r>
              <w:rPr>
                <w:rFonts w:ascii="Times New Roman" w:eastAsia="新細明體" w:hAnsi="Times New Roman"/>
                <w:color w:val="000000"/>
                <w:sz w:val="28"/>
                <w:szCs w:val="28"/>
              </w:rPr>
              <w:t>105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日</w:t>
            </w:r>
          </w:p>
        </w:tc>
      </w:tr>
      <w:tr w:rsidR="006246A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88" w:lineRule="auto"/>
              <w:ind w:left="0" w:firstLine="0"/>
              <w:jc w:val="center"/>
              <w:rPr>
                <w:rFonts w:ascii="'Times New Roman', serif" w:eastAsia="'Times New Roman', serif" w:hAnsi="Times New Roman" w:cs="'Times New Roman', serif"/>
                <w:color w:val="000000"/>
                <w:sz w:val="28"/>
                <w:szCs w:val="28"/>
                <w:lang w:val="zh-TW"/>
              </w:rPr>
            </w:pPr>
            <w:r>
              <w:rPr>
                <w:rFonts w:ascii="'Times New Roman', serif" w:eastAsia="'Times New Roman', serif" w:hAnsi="Times New Roman" w:cs="'Times New Roman', serif"/>
                <w:color w:val="000000"/>
                <w:sz w:val="28"/>
                <w:szCs w:val="28"/>
                <w:lang w:val="zh-TW"/>
              </w:rPr>
              <w:t>K10</w:t>
            </w:r>
          </w:p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283" w:firstLine="0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  <w:r>
              <w:rPr>
                <w:rFonts w:ascii="'Times New Roman', serif" w:eastAsia="'Times New Roman', serif" w:hAnsi="Times New Roman" w:cs="'Times New Roman', serif"/>
                <w:color w:val="000000"/>
                <w:sz w:val="28"/>
                <w:szCs w:val="28"/>
                <w:lang w:val="zh-TW"/>
              </w:rPr>
              <w:t>Hereditary Angioedema (HAE)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283" w:firstLine="0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遺傳性血管性水腫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  <w:r>
              <w:rPr>
                <w:rFonts w:ascii="'Times New Roman', serif" w:eastAsia="'Times New Roman', serif" w:hAnsi="Times New Roman" w:cs="'Times New Roman', serif"/>
                <w:color w:val="000000"/>
                <w:sz w:val="28"/>
                <w:szCs w:val="28"/>
                <w:lang w:val="zh-TW"/>
              </w:rPr>
              <w:t>D84.1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6A4" w:rsidRDefault="006246A4">
            <w:pPr>
              <w:autoSpaceDE w:val="0"/>
              <w:autoSpaceDN w:val="0"/>
              <w:adjustRightInd w:val="0"/>
              <w:spacing w:beforeLines="0" w:after="283" w:line="240" w:lineRule="auto"/>
              <w:ind w:left="0" w:firstLine="0"/>
              <w:jc w:val="center"/>
              <w:rPr>
                <w:rFonts w:ascii="新細明體" w:eastAsia="新細明體" w:hAnsi="Times New Roman" w:cs="新細明體"/>
                <w:sz w:val="22"/>
                <w:szCs w:val="22"/>
                <w:lang w:val="zh-TW"/>
              </w:rPr>
            </w:pPr>
            <w:r>
              <w:rPr>
                <w:rFonts w:ascii="Times New Roman" w:eastAsia="新細明體" w:hAnsi="Times New Roman"/>
                <w:color w:val="000000"/>
                <w:sz w:val="28"/>
                <w:szCs w:val="28"/>
              </w:rPr>
              <w:t>105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hAnsi="Times New Roman" w:cs="標楷體" w:hint="eastAsia"/>
                <w:color w:val="000000"/>
                <w:sz w:val="24"/>
                <w:szCs w:val="24"/>
                <w:lang w:val="zh-TW"/>
              </w:rPr>
              <w:t>日</w:t>
            </w:r>
          </w:p>
        </w:tc>
      </w:tr>
    </w:tbl>
    <w:p w:rsidR="006246A4" w:rsidRDefault="006246A4" w:rsidP="006246A4">
      <w:pPr>
        <w:autoSpaceDE w:val="0"/>
        <w:autoSpaceDN w:val="0"/>
        <w:adjustRightInd w:val="0"/>
        <w:spacing w:beforeLines="0" w:line="240" w:lineRule="auto"/>
        <w:ind w:left="0" w:firstLine="0"/>
        <w:rPr>
          <w:rFonts w:ascii="新細明體" w:eastAsia="新細明體" w:hAnsi="Times New Roman" w:cs="新細明體"/>
          <w:sz w:val="22"/>
          <w:szCs w:val="22"/>
          <w:lang w:val="zh-TW"/>
        </w:rPr>
      </w:pPr>
    </w:p>
    <w:p w:rsidR="00E968C3" w:rsidRDefault="00E968C3" w:rsidP="006246A4">
      <w:pPr>
        <w:spacing w:before="120"/>
      </w:pPr>
    </w:p>
    <w:sectPr w:rsidR="00E968C3" w:rsidSect="00C417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Times New Roman', serif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6A4"/>
    <w:rsid w:val="00037485"/>
    <w:rsid w:val="001F1CC0"/>
    <w:rsid w:val="0029625E"/>
    <w:rsid w:val="003D5E74"/>
    <w:rsid w:val="00472AA1"/>
    <w:rsid w:val="005644B9"/>
    <w:rsid w:val="005E4CEE"/>
    <w:rsid w:val="006246A4"/>
    <w:rsid w:val="006B6660"/>
    <w:rsid w:val="009200BD"/>
    <w:rsid w:val="00B371C7"/>
    <w:rsid w:val="00B6193D"/>
    <w:rsid w:val="00E9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spacing w:beforeLines="50" w:line="48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2017-10-25T02:18:00Z</dcterms:created>
  <dcterms:modified xsi:type="dcterms:W3CDTF">2017-10-25T02:18:00Z</dcterms:modified>
</cp:coreProperties>
</file>