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68" w:rsidRPr="007144E4" w:rsidRDefault="007144E4" w:rsidP="00FC206C">
      <w:pPr>
        <w:jc w:val="center"/>
        <w:rPr>
          <w:rFonts w:eastAsia="標楷體"/>
          <w:sz w:val="28"/>
          <w:szCs w:val="28"/>
        </w:rPr>
      </w:pPr>
      <w:r w:rsidRPr="007144E4">
        <w:rPr>
          <w:rFonts w:eastAsia="標楷體"/>
          <w:sz w:val="28"/>
          <w:szCs w:val="28"/>
        </w:rPr>
        <w:t>適用罕見疾病防治及藥物法之藥物品項</w:t>
      </w:r>
    </w:p>
    <w:p w:rsidR="007144E4" w:rsidRPr="007144E4" w:rsidRDefault="007144E4" w:rsidP="007144E4">
      <w:pPr>
        <w:rPr>
          <w:rFonts w:eastAsia="標楷體"/>
          <w:sz w:val="28"/>
          <w:szCs w:val="28"/>
        </w:rPr>
      </w:pP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1614"/>
        <w:gridCol w:w="2835"/>
        <w:gridCol w:w="4394"/>
      </w:tblGrid>
      <w:tr w:rsidR="007144E4" w:rsidRPr="007144E4" w:rsidTr="00FC206C">
        <w:trPr>
          <w:trHeight w:val="330"/>
        </w:trPr>
        <w:tc>
          <w:tcPr>
            <w:tcW w:w="1614" w:type="dxa"/>
          </w:tcPr>
          <w:p w:rsidR="007144E4" w:rsidRPr="007144E4" w:rsidRDefault="007144E4" w:rsidP="005F7B9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144E4">
              <w:rPr>
                <w:rFonts w:eastAsia="標楷體"/>
                <w:sz w:val="28"/>
                <w:szCs w:val="28"/>
              </w:rPr>
              <w:t>成分名</w:t>
            </w:r>
          </w:p>
        </w:tc>
        <w:tc>
          <w:tcPr>
            <w:tcW w:w="2835" w:type="dxa"/>
          </w:tcPr>
          <w:p w:rsidR="007144E4" w:rsidRPr="007144E4" w:rsidRDefault="007144E4" w:rsidP="007144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144E4">
              <w:rPr>
                <w:rFonts w:eastAsia="標楷體"/>
                <w:sz w:val="28"/>
                <w:szCs w:val="28"/>
              </w:rPr>
              <w:t>劑型劑量</w:t>
            </w:r>
          </w:p>
        </w:tc>
        <w:tc>
          <w:tcPr>
            <w:tcW w:w="4394" w:type="dxa"/>
          </w:tcPr>
          <w:p w:rsidR="007144E4" w:rsidRPr="007144E4" w:rsidRDefault="007144E4" w:rsidP="005F7B9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144E4">
              <w:rPr>
                <w:rFonts w:eastAsia="標楷體"/>
                <w:sz w:val="28"/>
                <w:szCs w:val="28"/>
              </w:rPr>
              <w:t>適應症</w:t>
            </w:r>
          </w:p>
        </w:tc>
      </w:tr>
      <w:tr w:rsidR="00136849" w:rsidRPr="007A738D" w:rsidTr="00FC206C">
        <w:trPr>
          <w:trHeight w:val="130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9" w:rsidRPr="000D39A5" w:rsidRDefault="00A97008" w:rsidP="00751544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bookmarkStart w:id="0" w:name="_GoBack"/>
            <w:bookmarkEnd w:id="0"/>
            <w:r w:rsidR="00136849">
              <w:rPr>
                <w:rFonts w:eastAsia="標楷體" w:hint="eastAsia"/>
              </w:rPr>
              <w:t>elexipag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9" w:rsidRPr="000D39A5" w:rsidRDefault="00136849" w:rsidP="00751544">
            <w:pPr>
              <w:adjustRightInd w:val="0"/>
              <w:snapToGrid w:val="0"/>
              <w:rPr>
                <w:rFonts w:eastAsia="標楷體"/>
              </w:rPr>
            </w:pPr>
            <w:r w:rsidRPr="000D39A5">
              <w:rPr>
                <w:rFonts w:eastAsia="標楷體"/>
              </w:rPr>
              <w:t>[</w:t>
            </w:r>
            <w:r w:rsidRPr="000D39A5">
              <w:rPr>
                <w:rFonts w:eastAsia="標楷體" w:hint="eastAsia"/>
              </w:rPr>
              <w:t>film-coated tablet</w:t>
            </w:r>
            <w:r w:rsidRPr="000D39A5">
              <w:rPr>
                <w:rFonts w:eastAsia="標楷體"/>
              </w:rPr>
              <w:t>]</w:t>
            </w:r>
          </w:p>
          <w:p w:rsidR="00136849" w:rsidRPr="00C6470A" w:rsidRDefault="00136849" w:rsidP="00751544">
            <w:pPr>
              <w:adjustRightInd w:val="0"/>
              <w:snapToGrid w:val="0"/>
              <w:rPr>
                <w:rFonts w:eastAsia="標楷體"/>
              </w:rPr>
            </w:pPr>
            <w:r w:rsidRPr="00C6470A">
              <w:rPr>
                <w:rFonts w:eastAsia="標楷體"/>
              </w:rPr>
              <w:t>[200mcg</w:t>
            </w:r>
            <w:r w:rsidRPr="00C6470A">
              <w:rPr>
                <w:rFonts w:eastAsia="標楷體"/>
              </w:rPr>
              <w:t>、</w:t>
            </w:r>
            <w:r w:rsidRPr="00C6470A">
              <w:rPr>
                <w:rFonts w:eastAsia="標楷體"/>
              </w:rPr>
              <w:t>400mcg</w:t>
            </w:r>
            <w:r w:rsidRPr="00C6470A">
              <w:rPr>
                <w:rFonts w:eastAsia="標楷體"/>
              </w:rPr>
              <w:t>、</w:t>
            </w:r>
            <w:r w:rsidRPr="00C6470A">
              <w:rPr>
                <w:rFonts w:eastAsia="標楷體"/>
              </w:rPr>
              <w:t>600mcg</w:t>
            </w:r>
            <w:r w:rsidRPr="00C6470A">
              <w:rPr>
                <w:rFonts w:eastAsia="標楷體"/>
              </w:rPr>
              <w:t>、</w:t>
            </w:r>
            <w:r w:rsidRPr="00C6470A">
              <w:rPr>
                <w:rFonts w:eastAsia="標楷體"/>
              </w:rPr>
              <w:t>800mcg</w:t>
            </w:r>
            <w:r w:rsidRPr="00C6470A">
              <w:rPr>
                <w:rFonts w:eastAsia="標楷體"/>
              </w:rPr>
              <w:t>、</w:t>
            </w:r>
            <w:r w:rsidRPr="00C6470A">
              <w:rPr>
                <w:rFonts w:eastAsia="標楷體"/>
              </w:rPr>
              <w:t>1000mcg</w:t>
            </w:r>
            <w:r w:rsidRPr="00C6470A">
              <w:rPr>
                <w:rFonts w:eastAsia="標楷體"/>
              </w:rPr>
              <w:t>、</w:t>
            </w:r>
            <w:r w:rsidRPr="00C6470A">
              <w:rPr>
                <w:rFonts w:eastAsia="標楷體"/>
              </w:rPr>
              <w:t>1200mcg</w:t>
            </w:r>
            <w:r w:rsidRPr="00C6470A">
              <w:rPr>
                <w:rFonts w:eastAsia="標楷體"/>
              </w:rPr>
              <w:t>、</w:t>
            </w:r>
            <w:r w:rsidRPr="00C6470A">
              <w:rPr>
                <w:rFonts w:eastAsia="標楷體"/>
              </w:rPr>
              <w:t>1400mcg</w:t>
            </w:r>
            <w:r w:rsidRPr="00C6470A">
              <w:rPr>
                <w:rFonts w:eastAsia="標楷體"/>
              </w:rPr>
              <w:t>、</w:t>
            </w:r>
            <w:r w:rsidRPr="00C6470A">
              <w:rPr>
                <w:rFonts w:eastAsia="標楷體"/>
              </w:rPr>
              <w:t>1600mcg]</w:t>
            </w:r>
          </w:p>
          <w:p w:rsidR="00136849" w:rsidRPr="000D39A5" w:rsidRDefault="00136849" w:rsidP="00751544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9" w:rsidRPr="000D39A5" w:rsidRDefault="00136849" w:rsidP="00751544">
            <w:pPr>
              <w:adjustRightInd w:val="0"/>
              <w:snapToGrid w:val="0"/>
              <w:ind w:rightChars="-22" w:right="-53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原發性肺動脈高血壓</w:t>
            </w:r>
            <w:r w:rsidRPr="000D39A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144E4" w:rsidRPr="00492BA1" w:rsidRDefault="007144E4"/>
    <w:sectPr w:rsidR="007144E4" w:rsidRPr="00492BA1" w:rsidSect="00FC206C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5A" w:rsidRDefault="00973D5A" w:rsidP="00B4323C">
      <w:r>
        <w:separator/>
      </w:r>
    </w:p>
  </w:endnote>
  <w:endnote w:type="continuationSeparator" w:id="1">
    <w:p w:rsidR="00973D5A" w:rsidRDefault="00973D5A" w:rsidP="00B4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5A" w:rsidRDefault="00973D5A" w:rsidP="00B4323C">
      <w:r>
        <w:separator/>
      </w:r>
    </w:p>
  </w:footnote>
  <w:footnote w:type="continuationSeparator" w:id="1">
    <w:p w:rsidR="00973D5A" w:rsidRDefault="00973D5A" w:rsidP="00B43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4E4"/>
    <w:rsid w:val="00040028"/>
    <w:rsid w:val="000E7DE4"/>
    <w:rsid w:val="00136849"/>
    <w:rsid w:val="0030202F"/>
    <w:rsid w:val="003E172D"/>
    <w:rsid w:val="00492BA1"/>
    <w:rsid w:val="00561C13"/>
    <w:rsid w:val="007144E4"/>
    <w:rsid w:val="008B661E"/>
    <w:rsid w:val="00944F5E"/>
    <w:rsid w:val="00973D5A"/>
    <w:rsid w:val="009F4CE7"/>
    <w:rsid w:val="009F644F"/>
    <w:rsid w:val="00A31796"/>
    <w:rsid w:val="00A64943"/>
    <w:rsid w:val="00A97008"/>
    <w:rsid w:val="00B4323C"/>
    <w:rsid w:val="00BF6068"/>
    <w:rsid w:val="00DB3C43"/>
    <w:rsid w:val="00E94C39"/>
    <w:rsid w:val="00FC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32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3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32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32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3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32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黃淑萍</dc:creator>
  <cp:lastModifiedBy>user</cp:lastModifiedBy>
  <cp:revision>2</cp:revision>
  <cp:lastPrinted>2015-11-06T08:39:00Z</cp:lastPrinted>
  <dcterms:created xsi:type="dcterms:W3CDTF">2015-11-06T08:39:00Z</dcterms:created>
  <dcterms:modified xsi:type="dcterms:W3CDTF">2015-11-06T08:39:00Z</dcterms:modified>
</cp:coreProperties>
</file>