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5D" w:rsidRDefault="00F75767" w:rsidP="007379D7">
      <w:pPr>
        <w:spacing w:line="360" w:lineRule="auto"/>
        <w:ind w:leftChars="-59" w:left="-1" w:hangingChars="39" w:hanging="141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中華民國輸入規定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F01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、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F02</w:t>
      </w:r>
      <w:r w:rsidR="007379D7">
        <w:rPr>
          <w:rFonts w:ascii="Times New Roman" w:eastAsia="標楷體" w:hAnsi="Times New Roman" w:cs="Times New Roman" w:hint="eastAsia"/>
          <w:b/>
          <w:sz w:val="36"/>
          <w:szCs w:val="36"/>
        </w:rPr>
        <w:t>貨品分類表</w:t>
      </w:r>
      <w:r w:rsidR="005253BC" w:rsidRPr="003820E6">
        <w:rPr>
          <w:rFonts w:ascii="Times New Roman" w:eastAsia="標楷體" w:hAnsi="Times New Roman" w:cs="Times New Roman" w:hint="eastAsia"/>
          <w:b/>
          <w:sz w:val="36"/>
          <w:szCs w:val="36"/>
        </w:rPr>
        <w:t>增修訂</w:t>
      </w:r>
      <w:r w:rsidR="00000D76" w:rsidRPr="003820E6">
        <w:rPr>
          <w:rFonts w:ascii="Times New Roman" w:eastAsia="標楷體" w:hAnsi="Times New Roman" w:cs="Times New Roman" w:hint="eastAsia"/>
          <w:b/>
          <w:sz w:val="36"/>
          <w:szCs w:val="36"/>
        </w:rPr>
        <w:t>摘要</w:t>
      </w:r>
      <w:r w:rsidR="005253BC" w:rsidRPr="003820E6">
        <w:rPr>
          <w:rFonts w:ascii="Times New Roman" w:eastAsia="標楷體" w:hAnsi="Times New Roman" w:cs="Times New Roman" w:hint="eastAsia"/>
          <w:b/>
          <w:sz w:val="36"/>
          <w:szCs w:val="36"/>
        </w:rPr>
        <w:t>表</w:t>
      </w:r>
    </w:p>
    <w:p w:rsidR="00154BAB" w:rsidRPr="00154BAB" w:rsidRDefault="00154BAB" w:rsidP="00154BAB">
      <w:pPr>
        <w:spacing w:line="360" w:lineRule="auto"/>
        <w:ind w:leftChars="-59" w:left="-48" w:hangingChars="39" w:hanging="94"/>
        <w:jc w:val="right"/>
        <w:rPr>
          <w:rFonts w:ascii="標楷體" w:eastAsia="標楷體" w:hAnsi="標楷體" w:cs="Times New Roman"/>
          <w:b/>
          <w:szCs w:val="24"/>
        </w:rPr>
      </w:pPr>
      <w:bookmarkStart w:id="0" w:name="_GoBack"/>
      <w:bookmarkEnd w:id="0"/>
    </w:p>
    <w:tbl>
      <w:tblPr>
        <w:tblStyle w:val="a3"/>
        <w:tblW w:w="9640" w:type="dxa"/>
        <w:tblInd w:w="-601" w:type="dxa"/>
        <w:tblLook w:val="04A0"/>
      </w:tblPr>
      <w:tblGrid>
        <w:gridCol w:w="685"/>
        <w:gridCol w:w="2316"/>
        <w:gridCol w:w="3829"/>
        <w:gridCol w:w="1469"/>
        <w:gridCol w:w="1341"/>
      </w:tblGrid>
      <w:tr w:rsidR="00411FED" w:rsidRPr="00B93C8F" w:rsidTr="00411FED">
        <w:trPr>
          <w:trHeight w:val="56"/>
        </w:trPr>
        <w:tc>
          <w:tcPr>
            <w:tcW w:w="685" w:type="dxa"/>
          </w:tcPr>
          <w:p w:rsidR="00154BAB" w:rsidRPr="005E3464" w:rsidRDefault="00154BAB" w:rsidP="0001277A">
            <w:pPr>
              <w:widowControl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序號</w:t>
            </w:r>
          </w:p>
        </w:tc>
        <w:tc>
          <w:tcPr>
            <w:tcW w:w="2316" w:type="dxa"/>
            <w:vAlign w:val="center"/>
          </w:tcPr>
          <w:p w:rsidR="00154BAB" w:rsidRPr="005E3464" w:rsidRDefault="00154BAB" w:rsidP="0001277A">
            <w:pPr>
              <w:widowControl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5E3464">
              <w:rPr>
                <w:rFonts w:ascii="標楷體" w:eastAsia="標楷體" w:hAnsi="標楷體"/>
                <w:b/>
                <w:bCs/>
                <w:kern w:val="0"/>
              </w:rPr>
              <w:t>貨品分類號列</w:t>
            </w:r>
          </w:p>
        </w:tc>
        <w:tc>
          <w:tcPr>
            <w:tcW w:w="3829" w:type="dxa"/>
            <w:vAlign w:val="center"/>
          </w:tcPr>
          <w:p w:rsidR="00154BAB" w:rsidRPr="005E3464" w:rsidRDefault="00154BAB" w:rsidP="0001277A">
            <w:pPr>
              <w:widowControl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 w:rsidRPr="005E3464">
              <w:rPr>
                <w:rFonts w:ascii="標楷體" w:eastAsia="標楷體" w:hAnsi="標楷體"/>
                <w:b/>
                <w:bCs/>
                <w:kern w:val="0"/>
              </w:rPr>
              <w:t>貨品名稱</w:t>
            </w:r>
          </w:p>
        </w:tc>
        <w:tc>
          <w:tcPr>
            <w:tcW w:w="1469" w:type="dxa"/>
            <w:vAlign w:val="center"/>
          </w:tcPr>
          <w:p w:rsidR="00154BAB" w:rsidRPr="005E3464" w:rsidRDefault="00154BAB" w:rsidP="0001277A">
            <w:pPr>
              <w:widowControl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變更後規定</w:t>
            </w:r>
          </w:p>
        </w:tc>
        <w:tc>
          <w:tcPr>
            <w:tcW w:w="1341" w:type="dxa"/>
            <w:vAlign w:val="center"/>
          </w:tcPr>
          <w:p w:rsidR="00154BAB" w:rsidRPr="005E3464" w:rsidRDefault="00154BAB" w:rsidP="0001277A">
            <w:pPr>
              <w:widowControl/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現行規定</w:t>
            </w:r>
          </w:p>
        </w:tc>
      </w:tr>
      <w:tr w:rsidR="00411FED" w:rsidRPr="00112862" w:rsidTr="00411FED">
        <w:trPr>
          <w:trHeight w:val="555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0504.00.11.00-8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豬腸衣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Casings of swine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555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0504.00.12.00-7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羊腸衣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Casings of sheep lambs and goats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2E64BE" w:rsidTr="00411FED">
        <w:trPr>
          <w:trHeight w:val="555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0504.00.19.00-0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其他動物腸衣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casings of animal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2E64BE" w:rsidTr="00411FED">
        <w:trPr>
          <w:trHeight w:val="555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0504.00.21.10-4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豬腸（包括大腸、小腸及直腸），整個或切開者均在內，生鮮、冷藏、冷凍、鹹、浸鹹、乾或燻製者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Guts (including intestines and rectum) of swine, whole and pieces thereof, fresh, chilled, frozen,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555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0504.00.21.20-2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豬胃（肚），整個或切開者均在內，生鮮、冷藏、冷凍、鹹、浸鹹、乾或燻製者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Stomachs of swine, whole and pieces thereof, fresh, chilled, frozen,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0504.00.22.00-5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家禽之腸、膀胱及胃，整個或切開者均在內，生鮮、冷藏、冷凍、鹹、浸鹹、乾或燻製者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Guts, bladders and stomachs of poultry, whole and pieces thereof, fresh, chilled, frozen,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0504.00.29.11-5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牛腸（包括大腸、小腸及直腸），整個或切開者均在內，生鮮或冷藏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Guts (including intestines and rectum) of bovine animals, whole and pieces thereof, fresh or chilled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0504.00.29.12-4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牛腸（包括大腸、小腸及直腸），整個或切開者均在內，冷凍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lastRenderedPageBreak/>
              <w:t>Guts (including intestines and rectum) of bovine animals, whole and pieces thereof, frozen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lastRenderedPageBreak/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lastRenderedPageBreak/>
              <w:t>9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0504.00.29.13-3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牛腸（包括大腸、小腸及直腸），整個或切開者均在內，鹹、浸鹹、乾或燻製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Guts (including intestines and rectum) of bovine animals, whole and pieces thereof,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0504.00.29.21-3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牛胃（肚），整個或切開者均在內，生鮮或冷藏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Stomachs of bovine animals, whole and pieces thereof, fresh or chilled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0504.00.29.22-2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牛胃（肚），整個或切開者均在內，冷凍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Stomachs of bovine animals, whole and pieces thereof, frozen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0504.00.29.23-1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牛胃（肚），整個或切開者均在內，鹹、浸鹹、乾或燻製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Stomachs of bovine animals, whole and pieces thereof,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0504.00.29.31-1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牛膀胱，整個或切開者均在內，生鮮或冷藏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Bladders of bovine animals, whole and pieces thereof, fresh or chilled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0504.00.29.32-0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牛膀胱，整個或切開者均在內，冷凍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Bladders of bovine animals, whole and pieces thereof, frozen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0504.00.29.33-9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牛膀胱，整個或切開者均在內，鹹、浸鹹、乾或燻製　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Bladders of bovine animals, whole and pieces thereof,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0504.00.29.90-9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豬膀胱；其他動物之腸、膀胱及胃（魚類者除外），整個或切開者均在內，生鮮、冷藏、冷凍、鹹、浸鹹、乾或燻製者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lastRenderedPageBreak/>
              <w:t>Bladders of swine, guts, bladders and stomachs of other animals (other than fish), whole and pieces thereof, fresh, chilled, frozen, salted, in brine, dried or smoked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lastRenderedPageBreak/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lastRenderedPageBreak/>
              <w:t>17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0506.10.00.00-7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經用酸處理之軟骨及骨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Ossein and bones treated with acid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hint="eastAsia"/>
                <w:b/>
                <w:szCs w:val="24"/>
                <w:u w:val="single"/>
              </w:rPr>
              <w:t>刪除F02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0506.90.19.10-7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魚介類之骨﹝魚骨列入03049020.00﹞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Fishery bones (fish bone is classified in 03049020.00)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hint="eastAsia"/>
                <w:b/>
                <w:szCs w:val="24"/>
                <w:u w:val="single"/>
              </w:rPr>
              <w:t>刪除F02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0506.90.19.90-0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其他骨類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bones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hint="eastAsia"/>
                <w:b/>
                <w:szCs w:val="24"/>
                <w:u w:val="single"/>
              </w:rPr>
              <w:t>刪除F02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112862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0506.90.20.00-6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角髓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Horn-cores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772D2D">
              <w:rPr>
                <w:rFonts w:ascii="標楷體" w:eastAsia="標楷體" w:hAnsi="標楷體" w:hint="eastAsia"/>
                <w:b/>
                <w:szCs w:val="24"/>
                <w:u w:val="single"/>
              </w:rPr>
              <w:t>刪除F02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2316" w:type="dxa"/>
          </w:tcPr>
          <w:p w:rsidR="00411FED" w:rsidRPr="00411FED" w:rsidRDefault="00411FED" w:rsidP="00F952A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/>
                <w:b/>
                <w:kern w:val="0"/>
                <w:szCs w:val="24"/>
              </w:rPr>
              <w:t>1702.50.00.00-8</w:t>
            </w:r>
          </w:p>
        </w:tc>
        <w:tc>
          <w:tcPr>
            <w:tcW w:w="3829" w:type="dxa"/>
          </w:tcPr>
          <w:p w:rsidR="00411FED" w:rsidRPr="00411FED" w:rsidRDefault="00411FED" w:rsidP="00411FED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化學級純果糖 </w:t>
            </w:r>
          </w:p>
          <w:p w:rsidR="00411FED" w:rsidRPr="00411FED" w:rsidRDefault="00411FED" w:rsidP="00411FED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/>
                <w:b/>
                <w:kern w:val="0"/>
                <w:szCs w:val="24"/>
              </w:rPr>
              <w:t xml:space="preserve">Chemically pure fructose 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2316" w:type="dxa"/>
          </w:tcPr>
          <w:p w:rsidR="00411FED" w:rsidRPr="00411FED" w:rsidRDefault="00411FED" w:rsidP="00F952A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2923.20.90.00-7</w:t>
            </w:r>
          </w:p>
        </w:tc>
        <w:tc>
          <w:tcPr>
            <w:tcW w:w="3829" w:type="dxa"/>
          </w:tcPr>
          <w:p w:rsidR="00411FED" w:rsidRPr="00411FED" w:rsidRDefault="00411FED" w:rsidP="00411FED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其他磷胺酯，不論其是否符合化學定義</w:t>
            </w:r>
          </w:p>
          <w:p w:rsidR="00411FED" w:rsidRPr="00411FED" w:rsidRDefault="00411FED" w:rsidP="00411FED">
            <w:pPr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phosphoaminolipids, whether or not chemically defined</w:t>
            </w:r>
          </w:p>
        </w:tc>
        <w:tc>
          <w:tcPr>
            <w:tcW w:w="1469" w:type="dxa"/>
          </w:tcPr>
          <w:p w:rsidR="00411FED" w:rsidRDefault="00411FED" w:rsidP="00512E03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3501.90.11.00-6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酪蛋白酸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Casein acid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3501.90.19.00-8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其他酪蛋白衍生物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casein derivatives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3502.11.20.00-0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其他乾燥蛋白類似品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similar articles of egg white, dried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3502.11.90.00-5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其他乾卵白蛋白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egg albumins, dried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3502.19.20.00-2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其他蛋白類似品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similar articles of egg white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3502.19.90.00-7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其他卵白蛋白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egg albumins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3502.20.00.00-3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乳白蛋白，包括兩種或以上之乳清蛋白質之濃縮物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Milk albumin, including concentrates of two or more whey proteins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lastRenderedPageBreak/>
              <w:t>30</w:t>
            </w:r>
          </w:p>
        </w:tc>
        <w:tc>
          <w:tcPr>
            <w:tcW w:w="2316" w:type="dxa"/>
          </w:tcPr>
          <w:p w:rsidR="00411FED" w:rsidRPr="00772D2D" w:rsidRDefault="00411FED" w:rsidP="00512E03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3502.90.00.00-8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其他白蛋白（包括兩種或以上之乳清蛋白質之濃縮物，其所含乳清蛋白質以乾重量計超過８０％者）；白蛋白酸鹽（酯）及其他白蛋白衍生物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Other albumins, (including concentrates of two or more whey proteins, containing by weight more than 80% whey proteins,calculated on the dry matter), albuminates and other albumin derivatives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31</w:t>
            </w:r>
          </w:p>
        </w:tc>
        <w:tc>
          <w:tcPr>
            <w:tcW w:w="2316" w:type="dxa"/>
          </w:tcPr>
          <w:p w:rsidR="00411FED" w:rsidRPr="00772D2D" w:rsidRDefault="00411FED" w:rsidP="00411FE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3503.00.20.00-2</w:t>
            </w:r>
          </w:p>
        </w:tc>
        <w:tc>
          <w:tcPr>
            <w:tcW w:w="3829" w:type="dxa"/>
          </w:tcPr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白明膠衍生物</w:t>
            </w:r>
          </w:p>
          <w:p w:rsidR="00411FED" w:rsidRPr="00772D2D" w:rsidRDefault="00411FED" w:rsidP="00512E03">
            <w:pPr>
              <w:snapToGrid w:val="0"/>
              <w:jc w:val="both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772D2D">
              <w:rPr>
                <w:rFonts w:ascii="標楷體" w:eastAsia="標楷體" w:hAnsi="標楷體" w:cs="Times New Roman"/>
                <w:b/>
                <w:kern w:val="0"/>
                <w:szCs w:val="24"/>
              </w:rPr>
              <w:t>Gelatin derivatives</w:t>
            </w:r>
          </w:p>
        </w:tc>
        <w:tc>
          <w:tcPr>
            <w:tcW w:w="1469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2D2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</w:tr>
      <w:tr w:rsidR="00411FED" w:rsidRPr="00772D2D" w:rsidTr="00411FED">
        <w:trPr>
          <w:trHeight w:val="360"/>
        </w:trPr>
        <w:tc>
          <w:tcPr>
            <w:tcW w:w="685" w:type="dxa"/>
            <w:vAlign w:val="center"/>
          </w:tcPr>
          <w:p w:rsidR="00411FED" w:rsidRPr="00411FED" w:rsidRDefault="00411FED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32</w:t>
            </w:r>
          </w:p>
        </w:tc>
        <w:tc>
          <w:tcPr>
            <w:tcW w:w="2316" w:type="dxa"/>
          </w:tcPr>
          <w:p w:rsidR="00411FED" w:rsidRPr="00411FED" w:rsidRDefault="00411FED" w:rsidP="00411FE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3912.90.00.00-2</w:t>
            </w:r>
          </w:p>
        </w:tc>
        <w:tc>
          <w:tcPr>
            <w:tcW w:w="3829" w:type="dxa"/>
          </w:tcPr>
          <w:p w:rsidR="00411FED" w:rsidRPr="00411FED" w:rsidRDefault="00411FED" w:rsidP="00411FED">
            <w:pPr>
              <w:widowControl/>
              <w:snapToGrid w:val="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11FED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其他纖維素及其衍生物，初級狀態</w:t>
            </w:r>
          </w:p>
        </w:tc>
        <w:tc>
          <w:tcPr>
            <w:tcW w:w="1469" w:type="dxa"/>
          </w:tcPr>
          <w:p w:rsidR="00411FED" w:rsidRPr="00772D2D" w:rsidRDefault="00411FED" w:rsidP="00411FE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F01</w:t>
            </w:r>
          </w:p>
        </w:tc>
        <w:tc>
          <w:tcPr>
            <w:tcW w:w="1341" w:type="dxa"/>
          </w:tcPr>
          <w:p w:rsidR="00411FED" w:rsidRPr="00772D2D" w:rsidRDefault="00411FED" w:rsidP="00411FED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</w:tbl>
    <w:p w:rsidR="0025375A" w:rsidRPr="0022505F" w:rsidRDefault="0025375A" w:rsidP="00DF6F41">
      <w:pPr>
        <w:widowControl/>
        <w:rPr>
          <w:rFonts w:ascii="標楷體" w:eastAsia="標楷體" w:hAnsi="標楷體"/>
          <w:sz w:val="28"/>
          <w:szCs w:val="28"/>
        </w:rPr>
      </w:pPr>
    </w:p>
    <w:sectPr w:rsidR="0025375A" w:rsidRPr="0022505F" w:rsidSect="00C674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2C" w:rsidRDefault="00654A2C" w:rsidP="005255F4">
      <w:r>
        <w:separator/>
      </w:r>
    </w:p>
  </w:endnote>
  <w:endnote w:type="continuationSeparator" w:id="1">
    <w:p w:rsidR="00654A2C" w:rsidRDefault="00654A2C" w:rsidP="0052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431044"/>
      <w:docPartObj>
        <w:docPartGallery w:val="Page Numbers (Bottom of Page)"/>
        <w:docPartUnique/>
      </w:docPartObj>
    </w:sdtPr>
    <w:sdtContent>
      <w:p w:rsidR="00AB53A6" w:rsidRDefault="00C67484">
        <w:pPr>
          <w:pStyle w:val="a7"/>
          <w:jc w:val="center"/>
        </w:pPr>
        <w:r>
          <w:fldChar w:fldCharType="begin"/>
        </w:r>
        <w:r w:rsidR="00AB53A6">
          <w:instrText>PAGE   \* MERGEFORMAT</w:instrText>
        </w:r>
        <w:r>
          <w:fldChar w:fldCharType="separate"/>
        </w:r>
        <w:r w:rsidR="00B46678" w:rsidRPr="00B46678">
          <w:rPr>
            <w:noProof/>
            <w:lang w:val="zh-TW"/>
          </w:rPr>
          <w:t>4</w:t>
        </w:r>
        <w:r>
          <w:fldChar w:fldCharType="end"/>
        </w:r>
      </w:p>
    </w:sdtContent>
  </w:sdt>
  <w:p w:rsidR="00AB53A6" w:rsidRDefault="00AB53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2C" w:rsidRDefault="00654A2C" w:rsidP="005255F4">
      <w:r>
        <w:separator/>
      </w:r>
    </w:p>
  </w:footnote>
  <w:footnote w:type="continuationSeparator" w:id="1">
    <w:p w:rsidR="00654A2C" w:rsidRDefault="00654A2C" w:rsidP="00525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746"/>
    <w:multiLevelType w:val="hybridMultilevel"/>
    <w:tmpl w:val="09F416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D8F"/>
    <w:rsid w:val="00000CF9"/>
    <w:rsid w:val="00000CFB"/>
    <w:rsid w:val="00000D76"/>
    <w:rsid w:val="00001D67"/>
    <w:rsid w:val="0001277A"/>
    <w:rsid w:val="000764F8"/>
    <w:rsid w:val="00090F8D"/>
    <w:rsid w:val="000C1ED5"/>
    <w:rsid w:val="00100434"/>
    <w:rsid w:val="001041AF"/>
    <w:rsid w:val="00112862"/>
    <w:rsid w:val="00154BAB"/>
    <w:rsid w:val="00167876"/>
    <w:rsid w:val="0022505F"/>
    <w:rsid w:val="0025375A"/>
    <w:rsid w:val="00253D74"/>
    <w:rsid w:val="00274406"/>
    <w:rsid w:val="00295058"/>
    <w:rsid w:val="002B47F3"/>
    <w:rsid w:val="002E64BE"/>
    <w:rsid w:val="003718E0"/>
    <w:rsid w:val="003820E6"/>
    <w:rsid w:val="0038393A"/>
    <w:rsid w:val="003D4786"/>
    <w:rsid w:val="003E1FEE"/>
    <w:rsid w:val="003E532F"/>
    <w:rsid w:val="003F7434"/>
    <w:rsid w:val="00411FED"/>
    <w:rsid w:val="00466DEB"/>
    <w:rsid w:val="004F32FF"/>
    <w:rsid w:val="00502F19"/>
    <w:rsid w:val="00507827"/>
    <w:rsid w:val="00511792"/>
    <w:rsid w:val="005253BC"/>
    <w:rsid w:val="005255F4"/>
    <w:rsid w:val="00534D7F"/>
    <w:rsid w:val="005E3760"/>
    <w:rsid w:val="005E5758"/>
    <w:rsid w:val="0063086E"/>
    <w:rsid w:val="00654A2C"/>
    <w:rsid w:val="00676F36"/>
    <w:rsid w:val="0069180F"/>
    <w:rsid w:val="00694DCA"/>
    <w:rsid w:val="006C3CEC"/>
    <w:rsid w:val="00701B8D"/>
    <w:rsid w:val="00706A56"/>
    <w:rsid w:val="00713B0B"/>
    <w:rsid w:val="00715029"/>
    <w:rsid w:val="007379D7"/>
    <w:rsid w:val="00772D2D"/>
    <w:rsid w:val="00780D96"/>
    <w:rsid w:val="007D3C00"/>
    <w:rsid w:val="007D676B"/>
    <w:rsid w:val="007E5382"/>
    <w:rsid w:val="007E5D8F"/>
    <w:rsid w:val="00804063"/>
    <w:rsid w:val="00822A1D"/>
    <w:rsid w:val="008268AF"/>
    <w:rsid w:val="008536C9"/>
    <w:rsid w:val="008E4B4C"/>
    <w:rsid w:val="009405D9"/>
    <w:rsid w:val="00976AB8"/>
    <w:rsid w:val="009846BF"/>
    <w:rsid w:val="009A4851"/>
    <w:rsid w:val="009F3B99"/>
    <w:rsid w:val="00A109D1"/>
    <w:rsid w:val="00A3097C"/>
    <w:rsid w:val="00A70F42"/>
    <w:rsid w:val="00A82935"/>
    <w:rsid w:val="00A96869"/>
    <w:rsid w:val="00AA0345"/>
    <w:rsid w:val="00AB53A6"/>
    <w:rsid w:val="00AE4C8D"/>
    <w:rsid w:val="00B00EA5"/>
    <w:rsid w:val="00B2354B"/>
    <w:rsid w:val="00B46678"/>
    <w:rsid w:val="00B7195D"/>
    <w:rsid w:val="00B80854"/>
    <w:rsid w:val="00B865EF"/>
    <w:rsid w:val="00BE50FE"/>
    <w:rsid w:val="00BE6336"/>
    <w:rsid w:val="00C0103F"/>
    <w:rsid w:val="00C17311"/>
    <w:rsid w:val="00C67484"/>
    <w:rsid w:val="00C75FE8"/>
    <w:rsid w:val="00C91859"/>
    <w:rsid w:val="00CA1A80"/>
    <w:rsid w:val="00CA467D"/>
    <w:rsid w:val="00CB2228"/>
    <w:rsid w:val="00CB4A25"/>
    <w:rsid w:val="00CC4C11"/>
    <w:rsid w:val="00D246DF"/>
    <w:rsid w:val="00D25DCF"/>
    <w:rsid w:val="00D3071F"/>
    <w:rsid w:val="00D34314"/>
    <w:rsid w:val="00D472B6"/>
    <w:rsid w:val="00D701C0"/>
    <w:rsid w:val="00DA31F1"/>
    <w:rsid w:val="00DB1ACF"/>
    <w:rsid w:val="00DF6F41"/>
    <w:rsid w:val="00E109C8"/>
    <w:rsid w:val="00E112EA"/>
    <w:rsid w:val="00E40A7F"/>
    <w:rsid w:val="00E468F7"/>
    <w:rsid w:val="00EC1269"/>
    <w:rsid w:val="00EC736D"/>
    <w:rsid w:val="00F002AF"/>
    <w:rsid w:val="00F61AB4"/>
    <w:rsid w:val="00F75573"/>
    <w:rsid w:val="00F75767"/>
    <w:rsid w:val="00F9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85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5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5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50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85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5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5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5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陳俞伶</dc:creator>
  <cp:lastModifiedBy>user</cp:lastModifiedBy>
  <cp:revision>2</cp:revision>
  <cp:lastPrinted>2015-09-17T08:02:00Z</cp:lastPrinted>
  <dcterms:created xsi:type="dcterms:W3CDTF">2015-09-17T08:02:00Z</dcterms:created>
  <dcterms:modified xsi:type="dcterms:W3CDTF">2015-09-17T08:02:00Z</dcterms:modified>
</cp:coreProperties>
</file>