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B2" w:rsidRDefault="000007B2" w:rsidP="000007B2">
      <w:pPr>
        <w:jc w:val="center"/>
      </w:pPr>
      <w:r>
        <w:rPr>
          <w:rFonts w:hint="eastAsia"/>
        </w:rPr>
        <w:t>全民健康保險藥品價格明細表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1283"/>
        <w:gridCol w:w="1219"/>
        <w:gridCol w:w="1317"/>
        <w:gridCol w:w="1259"/>
        <w:gridCol w:w="1316"/>
        <w:gridCol w:w="844"/>
        <w:gridCol w:w="996"/>
        <w:gridCol w:w="978"/>
        <w:gridCol w:w="1007"/>
      </w:tblGrid>
      <w:tr w:rsidR="000007B2" w:rsidRPr="002756C7" w:rsidTr="00FD41FA">
        <w:trPr>
          <w:trHeight w:val="330"/>
        </w:trPr>
        <w:tc>
          <w:tcPr>
            <w:tcW w:w="303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項次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發文號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健保代碼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藥品名稱</w:t>
            </w:r>
          </w:p>
        </w:tc>
        <w:tc>
          <w:tcPr>
            <w:tcW w:w="1259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廠牌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成分及含量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劑型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原核定價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新核定價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生效日期</w:t>
            </w:r>
          </w:p>
        </w:tc>
      </w:tr>
      <w:tr w:rsidR="000007B2" w:rsidRPr="002756C7" w:rsidTr="00FD41FA">
        <w:trPr>
          <w:trHeight w:val="660"/>
        </w:trPr>
        <w:tc>
          <w:tcPr>
            <w:tcW w:w="303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0007B2" w:rsidRPr="002756C7" w:rsidRDefault="007A3F5B" w:rsidP="00FD41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1040001852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0007B2" w:rsidRPr="002756C7" w:rsidRDefault="007A3F5B" w:rsidP="00FD41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AC48863100</w:t>
            </w:r>
          </w:p>
        </w:tc>
        <w:tc>
          <w:tcPr>
            <w:tcW w:w="1317" w:type="dxa"/>
            <w:shd w:val="clear" w:color="auto" w:fill="auto"/>
            <w:hideMark/>
          </w:tcPr>
          <w:p w:rsidR="000007B2" w:rsidRPr="002756C7" w:rsidRDefault="007A3F5B" w:rsidP="00FD41FA">
            <w:pPr>
              <w:rPr>
                <w:sz w:val="22"/>
              </w:rPr>
            </w:pPr>
            <w:r w:rsidRPr="007A3F5B">
              <w:rPr>
                <w:sz w:val="22"/>
              </w:rPr>
              <w:t>Bentomin Tablets 1000mg “S.C.”</w:t>
            </w:r>
          </w:p>
        </w:tc>
        <w:tc>
          <w:tcPr>
            <w:tcW w:w="1259" w:type="dxa"/>
            <w:shd w:val="clear" w:color="auto" w:fill="auto"/>
            <w:noWrap/>
            <w:hideMark/>
          </w:tcPr>
          <w:p w:rsidR="000007B2" w:rsidRPr="002756C7" w:rsidRDefault="007A3F5B" w:rsidP="00FD41FA">
            <w:pPr>
              <w:rPr>
                <w:sz w:val="22"/>
              </w:rPr>
            </w:pPr>
            <w:r w:rsidRPr="007A3F5B">
              <w:rPr>
                <w:rFonts w:hint="eastAsia"/>
                <w:sz w:val="22"/>
              </w:rPr>
              <w:t>十全實業股份有限公司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0007B2" w:rsidRPr="002756C7" w:rsidRDefault="007A3F5B" w:rsidP="00FD41FA">
            <w:pPr>
              <w:rPr>
                <w:sz w:val="22"/>
              </w:rPr>
            </w:pPr>
            <w:r w:rsidRPr="007A3F5B">
              <w:rPr>
                <w:sz w:val="22"/>
              </w:rPr>
              <w:t xml:space="preserve">METFORMIN HCL </w:t>
            </w:r>
            <w:r w:rsidR="000007B2" w:rsidRPr="002756C7"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0</w:t>
            </w:r>
            <w:r w:rsidR="000007B2" w:rsidRPr="002756C7">
              <w:rPr>
                <w:rFonts w:hint="eastAsia"/>
                <w:sz w:val="22"/>
              </w:rPr>
              <w:t>0MG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vanish/>
                <w:sz w:val="22"/>
              </w:rPr>
            </w:pPr>
            <w:r w:rsidRPr="002756C7">
              <w:rPr>
                <w:rFonts w:hint="eastAsia"/>
                <w:vanish/>
                <w:sz w:val="22"/>
              </w:rPr>
              <w:t>表單的頂端</w:t>
            </w:r>
          </w:p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錠</w:t>
            </w:r>
            <w:r w:rsidR="007A3F5B">
              <w:rPr>
                <w:rFonts w:hint="eastAsia"/>
                <w:sz w:val="22"/>
              </w:rPr>
              <w:t>劑</w:t>
            </w:r>
            <w:r w:rsidRPr="002756C7">
              <w:rPr>
                <w:rFonts w:hint="eastAsia"/>
                <w:sz w:val="22"/>
              </w:rPr>
              <w:t xml:space="preserve"> </w:t>
            </w:r>
          </w:p>
          <w:p w:rsidR="000007B2" w:rsidRPr="002756C7" w:rsidRDefault="000007B2" w:rsidP="00FD41FA">
            <w:pPr>
              <w:rPr>
                <w:vanish/>
                <w:sz w:val="22"/>
              </w:rPr>
            </w:pPr>
            <w:r w:rsidRPr="002756C7">
              <w:rPr>
                <w:rFonts w:hint="eastAsia"/>
                <w:vanish/>
                <w:sz w:val="22"/>
              </w:rPr>
              <w:t>表單的底部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0007B2" w:rsidRPr="002756C7" w:rsidRDefault="00000B53" w:rsidP="00FD41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0007B2" w:rsidRPr="002756C7" w:rsidRDefault="00000B53" w:rsidP="00FD41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2.28</w:t>
            </w:r>
          </w:p>
        </w:tc>
        <w:tc>
          <w:tcPr>
            <w:tcW w:w="1007" w:type="dxa"/>
            <w:shd w:val="clear" w:color="auto" w:fill="auto"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新品項</w:t>
            </w:r>
            <w:r>
              <w:rPr>
                <w:rFonts w:hint="eastAsia"/>
                <w:sz w:val="22"/>
              </w:rPr>
              <w:br/>
              <w:t>104/04</w:t>
            </w:r>
            <w:r w:rsidRPr="002756C7">
              <w:rPr>
                <w:rFonts w:hint="eastAsia"/>
                <w:sz w:val="22"/>
              </w:rPr>
              <w:t>/01</w:t>
            </w:r>
          </w:p>
        </w:tc>
      </w:tr>
      <w:tr w:rsidR="000007B2" w:rsidRPr="002756C7" w:rsidTr="00FD41FA">
        <w:trPr>
          <w:trHeight w:val="660"/>
        </w:trPr>
        <w:tc>
          <w:tcPr>
            <w:tcW w:w="303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0007B2" w:rsidRPr="002756C7" w:rsidRDefault="007A3F5B" w:rsidP="00FD41FA">
            <w:pPr>
              <w:rPr>
                <w:sz w:val="22"/>
              </w:rPr>
            </w:pPr>
            <w:r w:rsidRPr="007A3F5B">
              <w:rPr>
                <w:sz w:val="22"/>
              </w:rPr>
              <w:t>1040001852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AB</w:t>
            </w:r>
            <w:r w:rsidR="007A3F5B" w:rsidRPr="007A3F5B">
              <w:rPr>
                <w:sz w:val="22"/>
              </w:rPr>
              <w:t>48863100</w:t>
            </w:r>
          </w:p>
        </w:tc>
        <w:tc>
          <w:tcPr>
            <w:tcW w:w="1317" w:type="dxa"/>
            <w:shd w:val="clear" w:color="auto" w:fill="auto"/>
            <w:hideMark/>
          </w:tcPr>
          <w:p w:rsidR="000007B2" w:rsidRPr="002756C7" w:rsidRDefault="007A3F5B" w:rsidP="00FD41FA">
            <w:pPr>
              <w:rPr>
                <w:sz w:val="22"/>
              </w:rPr>
            </w:pPr>
            <w:r w:rsidRPr="007A3F5B">
              <w:rPr>
                <w:sz w:val="22"/>
              </w:rPr>
              <w:t>Bentomin Tablets 1000mg “S.C.”</w:t>
            </w:r>
          </w:p>
        </w:tc>
        <w:tc>
          <w:tcPr>
            <w:tcW w:w="1259" w:type="dxa"/>
            <w:shd w:val="clear" w:color="auto" w:fill="auto"/>
            <w:noWrap/>
            <w:hideMark/>
          </w:tcPr>
          <w:p w:rsidR="000007B2" w:rsidRPr="002756C7" w:rsidRDefault="007A3F5B" w:rsidP="00FD41FA">
            <w:pPr>
              <w:rPr>
                <w:sz w:val="22"/>
              </w:rPr>
            </w:pPr>
            <w:r w:rsidRPr="007A3F5B">
              <w:rPr>
                <w:rFonts w:hint="eastAsia"/>
                <w:sz w:val="22"/>
              </w:rPr>
              <w:t>十全實業股份有限公司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0007B2" w:rsidRPr="002756C7" w:rsidRDefault="007A3F5B" w:rsidP="00FD41FA">
            <w:pPr>
              <w:rPr>
                <w:sz w:val="22"/>
              </w:rPr>
            </w:pPr>
            <w:r w:rsidRPr="007A3F5B">
              <w:rPr>
                <w:sz w:val="22"/>
              </w:rPr>
              <w:t>METFORMIN HCL 1000MG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vanish/>
                <w:sz w:val="22"/>
              </w:rPr>
            </w:pPr>
            <w:r w:rsidRPr="002756C7">
              <w:rPr>
                <w:rFonts w:hint="eastAsia"/>
                <w:vanish/>
                <w:sz w:val="22"/>
              </w:rPr>
              <w:t>表單的頂端</w:t>
            </w:r>
          </w:p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錠</w:t>
            </w:r>
            <w:r w:rsidR="007A3F5B">
              <w:rPr>
                <w:rFonts w:hint="eastAsia"/>
                <w:sz w:val="22"/>
              </w:rPr>
              <w:t>劑</w:t>
            </w:r>
            <w:r w:rsidRPr="002756C7">
              <w:rPr>
                <w:rFonts w:hint="eastAsia"/>
                <w:sz w:val="22"/>
              </w:rPr>
              <w:t xml:space="preserve"> </w:t>
            </w:r>
          </w:p>
          <w:p w:rsidR="000007B2" w:rsidRPr="002756C7" w:rsidRDefault="000007B2" w:rsidP="00FD41FA">
            <w:pPr>
              <w:rPr>
                <w:vanish/>
                <w:sz w:val="22"/>
              </w:rPr>
            </w:pPr>
            <w:r w:rsidRPr="002756C7">
              <w:rPr>
                <w:rFonts w:hint="eastAsia"/>
                <w:vanish/>
                <w:sz w:val="22"/>
              </w:rPr>
              <w:t>表單的底部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0007B2" w:rsidRPr="002756C7" w:rsidRDefault="007A3F5B" w:rsidP="00FD41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000B53">
              <w:rPr>
                <w:rFonts w:hint="eastAsia"/>
                <w:sz w:val="22"/>
              </w:rPr>
              <w:t>.28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0007B2" w:rsidRPr="002756C7" w:rsidRDefault="000007B2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專案調整</w:t>
            </w:r>
            <w:r w:rsidR="00000B53">
              <w:rPr>
                <w:rFonts w:hint="eastAsia"/>
                <w:sz w:val="22"/>
              </w:rPr>
              <w:br/>
              <w:t>104/05</w:t>
            </w:r>
            <w:bookmarkStart w:id="0" w:name="_GoBack"/>
            <w:bookmarkEnd w:id="0"/>
            <w:r w:rsidRPr="002756C7">
              <w:rPr>
                <w:rFonts w:hint="eastAsia"/>
                <w:sz w:val="22"/>
              </w:rPr>
              <w:t>/01</w:t>
            </w:r>
          </w:p>
        </w:tc>
      </w:tr>
    </w:tbl>
    <w:p w:rsidR="000007B2" w:rsidRDefault="000007B2" w:rsidP="000007B2"/>
    <w:p w:rsidR="00D82CAC" w:rsidRDefault="00776E32"/>
    <w:sectPr w:rsidR="00D82CAC" w:rsidSect="000007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D04" w:rsidRDefault="00754D04" w:rsidP="00000B53">
      <w:r>
        <w:separator/>
      </w:r>
    </w:p>
  </w:endnote>
  <w:endnote w:type="continuationSeparator" w:id="1">
    <w:p w:rsidR="00754D04" w:rsidRDefault="00754D04" w:rsidP="00000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D04" w:rsidRDefault="00754D04" w:rsidP="00000B53">
      <w:r>
        <w:separator/>
      </w:r>
    </w:p>
  </w:footnote>
  <w:footnote w:type="continuationSeparator" w:id="1">
    <w:p w:rsidR="00754D04" w:rsidRDefault="00754D04" w:rsidP="00000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AMO_ReportControlsVisible" w:val="Empty"/>
    <w:docVar w:name="_AMO_UniqueIdentifier" w:val="7d5e6536-b7da-4577-9545-e690a73ce70f"/>
  </w:docVars>
  <w:rsids>
    <w:rsidRoot w:val="000007B2"/>
    <w:rsid w:val="000007B2"/>
    <w:rsid w:val="00000B53"/>
    <w:rsid w:val="00070541"/>
    <w:rsid w:val="0031412E"/>
    <w:rsid w:val="00390574"/>
    <w:rsid w:val="006D6240"/>
    <w:rsid w:val="006F0406"/>
    <w:rsid w:val="00754D04"/>
    <w:rsid w:val="00776E32"/>
    <w:rsid w:val="007A3F5B"/>
    <w:rsid w:val="00C7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流程圖"/>
    <w:basedOn w:val="a"/>
    <w:link w:val="a4"/>
    <w:qFormat/>
    <w:rsid w:val="00C766CC"/>
    <w:pPr>
      <w:tabs>
        <w:tab w:val="left" w:pos="360"/>
        <w:tab w:val="left" w:pos="709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</w:pPr>
    <w:rPr>
      <w:rFonts w:ascii="微軟正黑體" w:eastAsia="FangSong" w:hAnsiTheme="minorHAnsi" w:cs="微軟正黑體"/>
      <w:kern w:val="0"/>
      <w:lang w:val="zh-TW"/>
    </w:rPr>
  </w:style>
  <w:style w:type="character" w:customStyle="1" w:styleId="a4">
    <w:name w:val="流程圖 字元"/>
    <w:basedOn w:val="a0"/>
    <w:link w:val="a3"/>
    <w:rsid w:val="00C766CC"/>
    <w:rPr>
      <w:rFonts w:ascii="微軟正黑體" w:eastAsia="FangSong" w:cs="微軟正黑體"/>
      <w:kern w:val="0"/>
      <w:lang w:val="zh-TW"/>
    </w:rPr>
  </w:style>
  <w:style w:type="paragraph" w:styleId="a5">
    <w:name w:val="header"/>
    <w:basedOn w:val="a"/>
    <w:link w:val="a6"/>
    <w:uiPriority w:val="99"/>
    <w:unhideWhenUsed/>
    <w:rsid w:val="00000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0B5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0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0B5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流程圖"/>
    <w:basedOn w:val="a"/>
    <w:link w:val="a4"/>
    <w:qFormat/>
    <w:rsid w:val="00C766CC"/>
    <w:pPr>
      <w:tabs>
        <w:tab w:val="left" w:pos="360"/>
        <w:tab w:val="left" w:pos="709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</w:pPr>
    <w:rPr>
      <w:rFonts w:ascii="微軟正黑體" w:eastAsia="FangSong" w:hAnsiTheme="minorHAnsi" w:cs="微軟正黑體"/>
      <w:kern w:val="0"/>
      <w:lang w:val="zh-TW"/>
    </w:rPr>
  </w:style>
  <w:style w:type="character" w:customStyle="1" w:styleId="a4">
    <w:name w:val="流程圖 字元"/>
    <w:basedOn w:val="a0"/>
    <w:link w:val="a3"/>
    <w:rsid w:val="00C766CC"/>
    <w:rPr>
      <w:rFonts w:ascii="微軟正黑體" w:eastAsia="FangSong" w:cs="微軟正黑體"/>
      <w:kern w:val="0"/>
      <w:lang w:val="zh-TW"/>
    </w:rPr>
  </w:style>
  <w:style w:type="paragraph" w:styleId="a5">
    <w:name w:val="header"/>
    <w:basedOn w:val="a"/>
    <w:link w:val="a6"/>
    <w:uiPriority w:val="99"/>
    <w:unhideWhenUsed/>
    <w:rsid w:val="00000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0B5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0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0B5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馮文嘉</dc:creator>
  <cp:lastModifiedBy>user</cp:lastModifiedBy>
  <cp:revision>2</cp:revision>
  <cp:lastPrinted>2015-02-26T08:25:00Z</cp:lastPrinted>
  <dcterms:created xsi:type="dcterms:W3CDTF">2015-03-03T08:36:00Z</dcterms:created>
  <dcterms:modified xsi:type="dcterms:W3CDTF">2015-03-03T08:36:00Z</dcterms:modified>
</cp:coreProperties>
</file>