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D6D" w:rsidRPr="00D32A21" w:rsidRDefault="00F06D6D" w:rsidP="00F06D6D">
      <w:pPr>
        <w:pStyle w:val="a7"/>
        <w:rPr>
          <w:rFonts w:eastAsia="標楷體"/>
          <w:b/>
          <w:sz w:val="40"/>
          <w:szCs w:val="40"/>
        </w:rPr>
      </w:pPr>
      <w:bookmarkStart w:id="0" w:name="_GoBack"/>
      <w:bookmarkEnd w:id="0"/>
      <w:r w:rsidRPr="00D32A21">
        <w:rPr>
          <w:rFonts w:eastAsia="標楷體"/>
          <w:b/>
          <w:sz w:val="40"/>
          <w:szCs w:val="40"/>
        </w:rPr>
        <w:t>包裝食品營養宣稱</w:t>
      </w:r>
      <w:r w:rsidR="0053669B" w:rsidRPr="00D32A21">
        <w:rPr>
          <w:rFonts w:eastAsia="標楷體"/>
          <w:b/>
          <w:sz w:val="40"/>
          <w:szCs w:val="40"/>
        </w:rPr>
        <w:t>應遵行事項</w:t>
      </w:r>
    </w:p>
    <w:p w:rsidR="00DC4D06" w:rsidRDefault="00DC4D06" w:rsidP="00391B4C">
      <w:pPr>
        <w:numPr>
          <w:ilvl w:val="0"/>
          <w:numId w:val="1"/>
        </w:numPr>
        <w:adjustRightInd/>
        <w:spacing w:line="480" w:lineRule="exact"/>
        <w:ind w:left="567" w:hanging="567"/>
        <w:textAlignment w:val="auto"/>
        <w:rPr>
          <w:rFonts w:ascii="標楷體" w:eastAsia="標楷體" w:hAnsi="標楷體"/>
          <w:sz w:val="28"/>
          <w:szCs w:val="28"/>
        </w:rPr>
      </w:pPr>
      <w:r w:rsidRPr="007244BF">
        <w:rPr>
          <w:rFonts w:ascii="標楷體" w:eastAsia="標楷體" w:hAnsi="標楷體" w:hint="eastAsia"/>
          <w:sz w:val="28"/>
          <w:szCs w:val="28"/>
        </w:rPr>
        <w:t>本</w:t>
      </w:r>
      <w:r w:rsidR="00684DE1">
        <w:rPr>
          <w:rFonts w:ascii="標楷體" w:eastAsia="標楷體" w:hAnsi="標楷體" w:hint="eastAsia"/>
          <w:sz w:val="28"/>
          <w:szCs w:val="28"/>
        </w:rPr>
        <w:t>應遵行事項</w:t>
      </w:r>
      <w:r w:rsidRPr="007244BF">
        <w:rPr>
          <w:rFonts w:ascii="標楷體" w:eastAsia="標楷體" w:hAnsi="標楷體" w:hint="eastAsia"/>
          <w:sz w:val="28"/>
          <w:szCs w:val="28"/>
        </w:rPr>
        <w:t>依食品</w:t>
      </w:r>
      <w:r>
        <w:rPr>
          <w:rFonts w:ascii="標楷體" w:eastAsia="標楷體" w:hAnsi="標楷體" w:hint="eastAsia"/>
          <w:sz w:val="28"/>
          <w:szCs w:val="28"/>
        </w:rPr>
        <w:t>安全</w:t>
      </w:r>
      <w:r w:rsidRPr="007244BF">
        <w:rPr>
          <w:rFonts w:ascii="標楷體" w:eastAsia="標楷體" w:hAnsi="標楷體" w:hint="eastAsia"/>
          <w:sz w:val="28"/>
          <w:szCs w:val="28"/>
        </w:rPr>
        <w:t>衛生管理法</w:t>
      </w:r>
      <w:r w:rsidR="00736D89" w:rsidRPr="004252DF">
        <w:rPr>
          <w:rFonts w:eastAsia="標楷體" w:hAnsi="標楷體" w:hint="eastAsia"/>
          <w:sz w:val="28"/>
          <w:szCs w:val="28"/>
        </w:rPr>
        <w:t>第二十二條第</w:t>
      </w:r>
      <w:r w:rsidR="001667A9">
        <w:rPr>
          <w:rFonts w:eastAsia="標楷體" w:hAnsi="標楷體" w:hint="eastAsia"/>
          <w:sz w:val="28"/>
          <w:szCs w:val="28"/>
        </w:rPr>
        <w:t>三</w:t>
      </w:r>
      <w:r w:rsidR="00736D89" w:rsidRPr="004252DF">
        <w:rPr>
          <w:rFonts w:eastAsia="標楷體" w:hAnsi="標楷體" w:hint="eastAsia"/>
          <w:sz w:val="28"/>
          <w:szCs w:val="28"/>
        </w:rPr>
        <w:t>項</w:t>
      </w:r>
      <w:r w:rsidRPr="007244BF">
        <w:rPr>
          <w:rFonts w:ascii="標楷體" w:eastAsia="標楷體" w:hAnsi="標楷體" w:hint="eastAsia"/>
          <w:sz w:val="28"/>
          <w:szCs w:val="28"/>
        </w:rPr>
        <w:t>規定訂定之。</w:t>
      </w:r>
    </w:p>
    <w:p w:rsidR="00F06D6D" w:rsidRPr="006E3EFC" w:rsidRDefault="00DC4D06" w:rsidP="00F06D6D">
      <w:pPr>
        <w:pStyle w:val="a5"/>
      </w:pPr>
      <w:r>
        <w:rPr>
          <w:rFonts w:hint="eastAsia"/>
        </w:rPr>
        <w:t>二、</w:t>
      </w:r>
      <w:r w:rsidR="00391B4C" w:rsidRPr="004A39ED">
        <w:t>市售包裝食品</w:t>
      </w:r>
      <w:r w:rsidR="00684DE1">
        <w:rPr>
          <w:rFonts w:hint="eastAsia"/>
        </w:rPr>
        <w:t>之</w:t>
      </w:r>
      <w:r w:rsidR="00391B4C" w:rsidRPr="004A39ED">
        <w:t>「營養宣稱」，</w:t>
      </w:r>
      <w:r w:rsidR="00684DE1">
        <w:rPr>
          <w:rFonts w:hint="eastAsia"/>
        </w:rPr>
        <w:t>指</w:t>
      </w:r>
      <w:r w:rsidR="00391B4C" w:rsidRPr="004A39ED">
        <w:t>對營養素含量之高低使用形容詞句加以描述時，其表達方式應視各營養素攝取對國民健康之影響情況，分為「需適量攝取」營養宣稱及「可補充攝取」營養宣稱二種類別加以規定</w:t>
      </w:r>
      <w:r w:rsidR="00391B4C" w:rsidRPr="004A39ED">
        <w:rPr>
          <w:rFonts w:hint="eastAsia"/>
        </w:rPr>
        <w:t>：</w:t>
      </w:r>
      <w:r w:rsidR="00F06D6D" w:rsidRPr="006E3EFC">
        <w:t xml:space="preserve"> </w:t>
      </w:r>
    </w:p>
    <w:p w:rsidR="00F06D6D" w:rsidRPr="006E3EFC" w:rsidRDefault="00F06D6D" w:rsidP="00684DE1">
      <w:pPr>
        <w:pStyle w:val="a6"/>
        <w:tabs>
          <w:tab w:val="clear" w:pos="1361"/>
        </w:tabs>
        <w:ind w:left="1218" w:hanging="672"/>
      </w:pPr>
      <w:r w:rsidRPr="006E3EFC">
        <w:t>(</w:t>
      </w:r>
      <w:r w:rsidRPr="006E3EFC">
        <w:t>一</w:t>
      </w:r>
      <w:r w:rsidRPr="006E3EFC">
        <w:t>)</w:t>
      </w:r>
      <w:r w:rsidRPr="006E3EFC">
        <w:t>需適量攝取之營養宣稱</w:t>
      </w:r>
      <w:r w:rsidR="00A229CE" w:rsidRPr="004A39ED">
        <w:rPr>
          <w:rFonts w:hint="eastAsia"/>
        </w:rPr>
        <w:t>：</w:t>
      </w:r>
    </w:p>
    <w:p w:rsidR="00F06D6D" w:rsidRPr="006E3EFC" w:rsidRDefault="00391B4C" w:rsidP="0071405F">
      <w:pPr>
        <w:pStyle w:val="a6"/>
        <w:ind w:left="1022" w:firstLine="14"/>
      </w:pPr>
      <w:r w:rsidRPr="00391B4C">
        <w:t>熱量、脂肪、飽和脂肪、膽固醇、鈉、糖、乳糖及反式脂肪等營養素如攝取過量，將對國民健康有不利之影響，故此類營養素列屬「需適量攝取」之營養素含量宣稱項目，其標示應遵循下列之原則，不得以其他形容詞句</w:t>
      </w:r>
      <w:r w:rsidRPr="00391B4C">
        <w:rPr>
          <w:rFonts w:hint="eastAsia"/>
        </w:rPr>
        <w:t>作</w:t>
      </w:r>
      <w:r w:rsidRPr="00391B4C">
        <w:t>「需適量攝取」營養宣稱：</w:t>
      </w:r>
    </w:p>
    <w:p w:rsidR="00F06D6D" w:rsidRPr="006E3EFC" w:rsidRDefault="00F06D6D" w:rsidP="0071405F">
      <w:pPr>
        <w:pStyle w:val="10"/>
        <w:ind w:left="1232" w:hanging="224"/>
        <w:rPr>
          <w:rFonts w:cs="Times New Roman"/>
        </w:rPr>
      </w:pPr>
      <w:r w:rsidRPr="006E3EFC">
        <w:rPr>
          <w:rFonts w:cs="Times New Roman"/>
        </w:rPr>
        <w:t>1.</w:t>
      </w:r>
      <w:r w:rsidRPr="006E3EFC">
        <w:rPr>
          <w:rFonts w:cs="Times New Roman"/>
        </w:rPr>
        <w:t>固體（半固體）食品標示表</w:t>
      </w:r>
      <w:r w:rsidR="00C759FC">
        <w:rPr>
          <w:rFonts w:cs="Times New Roman" w:hint="eastAsia"/>
        </w:rPr>
        <w:t>一</w:t>
      </w:r>
      <w:r w:rsidRPr="006E3EFC">
        <w:rPr>
          <w:rFonts w:cs="Times New Roman"/>
        </w:rPr>
        <w:t>第一欄所列營養素為「無」、「不含」或「零」時，該食品每</w:t>
      </w:r>
      <w:r w:rsidR="00391B4C">
        <w:rPr>
          <w:rFonts w:cs="Times New Roman" w:hint="eastAsia"/>
          <w:bCs/>
        </w:rPr>
        <w:t>一百</w:t>
      </w:r>
      <w:r w:rsidRPr="006E3EFC">
        <w:rPr>
          <w:rFonts w:cs="Times New Roman"/>
        </w:rPr>
        <w:t>公克所含該營養素量不得超過表</w:t>
      </w:r>
      <w:r w:rsidR="00C759FC">
        <w:rPr>
          <w:rFonts w:cs="Times New Roman" w:hint="eastAsia"/>
        </w:rPr>
        <w:t>一</w:t>
      </w:r>
      <w:r w:rsidRPr="006E3EFC">
        <w:rPr>
          <w:rFonts w:cs="Times New Roman"/>
        </w:rPr>
        <w:t>第二欄所示之量。</w:t>
      </w:r>
    </w:p>
    <w:p w:rsidR="00F06D6D" w:rsidRPr="006E3EFC" w:rsidRDefault="00F06D6D" w:rsidP="0071405F">
      <w:pPr>
        <w:pStyle w:val="10"/>
        <w:ind w:left="1232" w:hanging="224"/>
        <w:rPr>
          <w:rFonts w:cs="Times New Roman"/>
        </w:rPr>
      </w:pPr>
      <w:r w:rsidRPr="006E3EFC">
        <w:rPr>
          <w:rFonts w:cs="Times New Roman"/>
        </w:rPr>
        <w:t>2.</w:t>
      </w:r>
      <w:r w:rsidRPr="006E3EFC">
        <w:rPr>
          <w:rFonts w:cs="Times New Roman"/>
        </w:rPr>
        <w:tab/>
      </w:r>
      <w:r w:rsidRPr="006E3EFC">
        <w:rPr>
          <w:rFonts w:cs="Times New Roman"/>
        </w:rPr>
        <w:t>液體食品標示表</w:t>
      </w:r>
      <w:r w:rsidR="00C759FC">
        <w:rPr>
          <w:rFonts w:cs="Times New Roman" w:hint="eastAsia"/>
        </w:rPr>
        <w:t>一</w:t>
      </w:r>
      <w:r w:rsidRPr="006E3EFC">
        <w:rPr>
          <w:rFonts w:cs="Times New Roman"/>
        </w:rPr>
        <w:t>第一欄所列營養素為「無」、「不含」或「零」時，該食品每</w:t>
      </w:r>
      <w:r w:rsidR="00391B4C">
        <w:rPr>
          <w:rFonts w:cs="Times New Roman" w:hint="eastAsia"/>
          <w:bCs/>
        </w:rPr>
        <w:t>一百</w:t>
      </w:r>
      <w:r w:rsidRPr="006E3EFC">
        <w:rPr>
          <w:rFonts w:cs="Times New Roman"/>
        </w:rPr>
        <w:t>毫升所含該營養素量不得超過表</w:t>
      </w:r>
      <w:r w:rsidR="00C759FC">
        <w:rPr>
          <w:rFonts w:cs="Times New Roman" w:hint="eastAsia"/>
        </w:rPr>
        <w:t>一</w:t>
      </w:r>
      <w:r w:rsidRPr="006E3EFC">
        <w:rPr>
          <w:rFonts w:cs="Times New Roman"/>
        </w:rPr>
        <w:t>第三欄所示之量。</w:t>
      </w:r>
    </w:p>
    <w:p w:rsidR="00F06D6D" w:rsidRPr="006E3EFC" w:rsidRDefault="00F06D6D" w:rsidP="0071405F">
      <w:pPr>
        <w:pStyle w:val="10"/>
        <w:ind w:left="1232" w:hanging="224"/>
        <w:rPr>
          <w:rFonts w:cs="Times New Roman"/>
        </w:rPr>
      </w:pPr>
      <w:r w:rsidRPr="006E3EFC">
        <w:rPr>
          <w:rFonts w:cs="Times New Roman"/>
        </w:rPr>
        <w:t>3.</w:t>
      </w:r>
      <w:r w:rsidRPr="006E3EFC">
        <w:rPr>
          <w:rFonts w:cs="Times New Roman"/>
        </w:rPr>
        <w:tab/>
      </w:r>
      <w:r w:rsidR="006C47A6" w:rsidRPr="006C47A6">
        <w:rPr>
          <w:rFonts w:cs="Times New Roman"/>
        </w:rPr>
        <w:t>固體（半固體）食品標示表</w:t>
      </w:r>
      <w:r w:rsidR="006C47A6" w:rsidRPr="006C47A6">
        <w:rPr>
          <w:rFonts w:cs="Times New Roman" w:hint="eastAsia"/>
        </w:rPr>
        <w:t>二</w:t>
      </w:r>
      <w:r w:rsidR="006C47A6" w:rsidRPr="006C47A6">
        <w:rPr>
          <w:rFonts w:cs="Times New Roman"/>
        </w:rPr>
        <w:t>第一欄所列營養素為「低」、「少」、「薄」、「</w:t>
      </w:r>
      <w:r w:rsidR="006C47A6" w:rsidRPr="006C47A6">
        <w:rPr>
          <w:rFonts w:cs="Times New Roman" w:hint="eastAsia"/>
        </w:rPr>
        <w:t>微</w:t>
      </w:r>
      <w:r w:rsidR="006C47A6" w:rsidRPr="006C47A6">
        <w:rPr>
          <w:rFonts w:cs="Times New Roman"/>
        </w:rPr>
        <w:t>」或「略含」時，該食品每</w:t>
      </w:r>
      <w:r w:rsidR="006C47A6" w:rsidRPr="006C47A6">
        <w:rPr>
          <w:rFonts w:cs="Times New Roman" w:hint="eastAsia"/>
        </w:rPr>
        <w:t>一百</w:t>
      </w:r>
      <w:r w:rsidR="006C47A6" w:rsidRPr="006C47A6">
        <w:rPr>
          <w:rFonts w:cs="Times New Roman"/>
        </w:rPr>
        <w:t>公克所含該營養素量不得超過表</w:t>
      </w:r>
      <w:r w:rsidR="006C47A6" w:rsidRPr="006C47A6">
        <w:rPr>
          <w:rFonts w:cs="Times New Roman" w:hint="eastAsia"/>
        </w:rPr>
        <w:t>二</w:t>
      </w:r>
      <w:r w:rsidR="006C47A6" w:rsidRPr="006C47A6">
        <w:rPr>
          <w:rFonts w:cs="Times New Roman"/>
        </w:rPr>
        <w:t>第二欄所示之量。</w:t>
      </w:r>
    </w:p>
    <w:p w:rsidR="00F06D6D" w:rsidRPr="006E3EFC" w:rsidRDefault="00F06D6D" w:rsidP="0071405F">
      <w:pPr>
        <w:pStyle w:val="10"/>
        <w:ind w:left="1232" w:hanging="224"/>
        <w:rPr>
          <w:rFonts w:cs="Times New Roman"/>
        </w:rPr>
      </w:pPr>
      <w:r w:rsidRPr="006E3EFC">
        <w:rPr>
          <w:rFonts w:cs="Times New Roman"/>
        </w:rPr>
        <w:t>4.</w:t>
      </w:r>
      <w:r w:rsidRPr="006E3EFC">
        <w:rPr>
          <w:rFonts w:cs="Times New Roman"/>
        </w:rPr>
        <w:tab/>
      </w:r>
      <w:r w:rsidRPr="006E3EFC">
        <w:rPr>
          <w:rFonts w:cs="Times New Roman"/>
        </w:rPr>
        <w:t>液體食品標示表</w:t>
      </w:r>
      <w:r w:rsidR="00C759FC">
        <w:rPr>
          <w:rFonts w:cs="Times New Roman" w:hint="eastAsia"/>
        </w:rPr>
        <w:t>二</w:t>
      </w:r>
      <w:r w:rsidRPr="006E3EFC">
        <w:rPr>
          <w:rFonts w:cs="Times New Roman"/>
        </w:rPr>
        <w:t>第一欄所列營養素為「低」、「少」、「薄」</w:t>
      </w:r>
      <w:r w:rsidR="006C47A6" w:rsidRPr="006C47A6">
        <w:rPr>
          <w:rFonts w:cs="Times New Roman"/>
        </w:rPr>
        <w:t>、「</w:t>
      </w:r>
      <w:r w:rsidR="006C47A6" w:rsidRPr="006C47A6">
        <w:rPr>
          <w:rFonts w:cs="Times New Roman" w:hint="eastAsia"/>
        </w:rPr>
        <w:t>微</w:t>
      </w:r>
      <w:r w:rsidR="006C47A6" w:rsidRPr="006C47A6">
        <w:rPr>
          <w:rFonts w:cs="Times New Roman"/>
        </w:rPr>
        <w:t>」</w:t>
      </w:r>
      <w:r w:rsidRPr="006E3EFC">
        <w:rPr>
          <w:rFonts w:cs="Times New Roman"/>
        </w:rPr>
        <w:t>或「略含」時，該食品每</w:t>
      </w:r>
      <w:r w:rsidR="00391B4C" w:rsidRPr="0071405F">
        <w:rPr>
          <w:rFonts w:cs="Times New Roman" w:hint="eastAsia"/>
        </w:rPr>
        <w:t>一百</w:t>
      </w:r>
      <w:r w:rsidRPr="006E3EFC">
        <w:rPr>
          <w:rFonts w:cs="Times New Roman"/>
        </w:rPr>
        <w:t>毫升所含該營養素量不得超過表</w:t>
      </w:r>
      <w:r w:rsidR="00C759FC">
        <w:rPr>
          <w:rFonts w:cs="Times New Roman" w:hint="eastAsia"/>
        </w:rPr>
        <w:t>二</w:t>
      </w:r>
      <w:r w:rsidRPr="006E3EFC">
        <w:rPr>
          <w:rFonts w:cs="Times New Roman"/>
        </w:rPr>
        <w:t>第三欄所示之量。</w:t>
      </w:r>
    </w:p>
    <w:p w:rsidR="00F06D6D" w:rsidRDefault="00F06D6D" w:rsidP="0071405F">
      <w:pPr>
        <w:pStyle w:val="10"/>
        <w:ind w:left="1232" w:hanging="224"/>
        <w:rPr>
          <w:rFonts w:cs="Times New Roman"/>
        </w:rPr>
      </w:pPr>
      <w:r w:rsidRPr="006E3EFC">
        <w:rPr>
          <w:rFonts w:cs="Times New Roman"/>
        </w:rPr>
        <w:t>5.</w:t>
      </w:r>
      <w:r w:rsidRPr="006E3EFC">
        <w:rPr>
          <w:rFonts w:cs="Times New Roman"/>
        </w:rPr>
        <w:tab/>
      </w:r>
      <w:r w:rsidR="006C47A6" w:rsidRPr="0071405F">
        <w:rPr>
          <w:rFonts w:cs="Times New Roman"/>
        </w:rPr>
        <w:t>食品標示表</w:t>
      </w:r>
      <w:r w:rsidR="006C47A6" w:rsidRPr="0071405F">
        <w:rPr>
          <w:rFonts w:cs="Times New Roman" w:hint="eastAsia"/>
        </w:rPr>
        <w:t>二</w:t>
      </w:r>
      <w:r w:rsidR="006C47A6" w:rsidRPr="0071405F">
        <w:rPr>
          <w:rFonts w:cs="Times New Roman"/>
        </w:rPr>
        <w:t>第一欄所列營養素為「較</w:t>
      </w:r>
      <w:r w:rsidR="006C47A6" w:rsidRPr="0071405F">
        <w:rPr>
          <w:rFonts w:cs="Times New Roman"/>
        </w:rPr>
        <w:t>…</w:t>
      </w:r>
      <w:r w:rsidR="006C47A6" w:rsidRPr="0071405F">
        <w:rPr>
          <w:rFonts w:cs="Times New Roman"/>
        </w:rPr>
        <w:t>低」</w:t>
      </w:r>
      <w:r w:rsidR="006C47A6" w:rsidRPr="0071405F">
        <w:rPr>
          <w:rFonts w:cs="Times New Roman" w:hint="eastAsia"/>
        </w:rPr>
        <w:t>、</w:t>
      </w:r>
      <w:r w:rsidR="006C47A6" w:rsidRPr="0071405F">
        <w:rPr>
          <w:rFonts w:cs="Times New Roman"/>
        </w:rPr>
        <w:t>「較</w:t>
      </w:r>
      <w:r w:rsidR="006C47A6" w:rsidRPr="0071405F">
        <w:rPr>
          <w:rFonts w:cs="Times New Roman"/>
        </w:rPr>
        <w:t>…</w:t>
      </w:r>
      <w:r w:rsidR="006C47A6" w:rsidRPr="0071405F">
        <w:rPr>
          <w:rFonts w:cs="Times New Roman"/>
        </w:rPr>
        <w:t>少」或「</w:t>
      </w:r>
      <w:r w:rsidR="006C47A6" w:rsidRPr="0071405F">
        <w:rPr>
          <w:rFonts w:cs="Times New Roman" w:hint="eastAsia"/>
        </w:rPr>
        <w:t>減</w:t>
      </w:r>
      <w:r w:rsidR="006C47A6" w:rsidRPr="0071405F">
        <w:rPr>
          <w:rFonts w:cs="Times New Roman"/>
        </w:rPr>
        <w:t>…</w:t>
      </w:r>
      <w:r w:rsidR="006C47A6" w:rsidRPr="0071405F">
        <w:rPr>
          <w:rFonts w:cs="Times New Roman"/>
        </w:rPr>
        <w:t>」</w:t>
      </w:r>
      <w:r w:rsidR="006C47A6" w:rsidRPr="0071405F">
        <w:rPr>
          <w:rFonts w:cs="Times New Roman" w:hint="eastAsia"/>
        </w:rPr>
        <w:t>(</w:t>
      </w:r>
      <w:r w:rsidR="006C47A6" w:rsidRPr="0071405F">
        <w:rPr>
          <w:rFonts w:cs="Times New Roman" w:hint="eastAsia"/>
        </w:rPr>
        <w:t>不包含減鈉鹽</w:t>
      </w:r>
      <w:r w:rsidR="006C47A6" w:rsidRPr="0071405F">
        <w:rPr>
          <w:rFonts w:cs="Times New Roman" w:hint="eastAsia"/>
        </w:rPr>
        <w:t>)</w:t>
      </w:r>
      <w:r w:rsidR="006C47A6" w:rsidRPr="0071405F">
        <w:rPr>
          <w:rFonts w:cs="Times New Roman"/>
        </w:rPr>
        <w:t>時，該固體（半固體）或液體食品所含該營養素量與同類參考食品所含該營養素量之差距必須分別達到或超過表</w:t>
      </w:r>
      <w:r w:rsidR="006C47A6" w:rsidRPr="0071405F">
        <w:rPr>
          <w:rFonts w:cs="Times New Roman" w:hint="eastAsia"/>
        </w:rPr>
        <w:t>二</w:t>
      </w:r>
      <w:r w:rsidR="006C47A6" w:rsidRPr="0071405F">
        <w:rPr>
          <w:rFonts w:cs="Times New Roman"/>
        </w:rPr>
        <w:t>第二欄或第三欄所示之量，且須標明被比較</w:t>
      </w:r>
      <w:r w:rsidR="006C47A6" w:rsidRPr="0071405F">
        <w:rPr>
          <w:rFonts w:cs="Times New Roman" w:hint="eastAsia"/>
        </w:rPr>
        <w:t>之</w:t>
      </w:r>
      <w:r w:rsidR="006C47A6" w:rsidRPr="0071405F">
        <w:rPr>
          <w:rFonts w:cs="Times New Roman"/>
        </w:rPr>
        <w:t>同類參考食品之品名及其減低之量或其減低之比例數。</w:t>
      </w:r>
    </w:p>
    <w:p w:rsidR="0047057D" w:rsidRPr="0071405F" w:rsidRDefault="0047057D" w:rsidP="0071405F">
      <w:pPr>
        <w:pStyle w:val="10"/>
        <w:ind w:left="1232" w:hanging="224"/>
        <w:rPr>
          <w:rFonts w:cs="Times New Roman"/>
        </w:rPr>
      </w:pPr>
      <w:r w:rsidRPr="0071405F">
        <w:rPr>
          <w:rFonts w:cs="Times New Roman" w:hint="eastAsia"/>
        </w:rPr>
        <w:t>6.</w:t>
      </w:r>
      <w:r w:rsidRPr="0071405F">
        <w:rPr>
          <w:rFonts w:cs="Times New Roman"/>
        </w:rPr>
        <w:t>宣稱「低鈉」之食品，除鈉含量不得超過表</w:t>
      </w:r>
      <w:r w:rsidR="00C759FC" w:rsidRPr="0071405F">
        <w:rPr>
          <w:rFonts w:cs="Times New Roman" w:hint="eastAsia"/>
        </w:rPr>
        <w:t>二</w:t>
      </w:r>
      <w:r w:rsidRPr="0071405F">
        <w:rPr>
          <w:rFonts w:cs="Times New Roman"/>
        </w:rPr>
        <w:t>第二欄或第三欄</w:t>
      </w:r>
      <w:r w:rsidRPr="0071405F">
        <w:rPr>
          <w:rFonts w:cs="Times New Roman"/>
        </w:rPr>
        <w:lastRenderedPageBreak/>
        <w:t>所示之量，亦須於營養標示中標示「鉀」含量。</w:t>
      </w:r>
    </w:p>
    <w:p w:rsidR="00F06D6D" w:rsidRPr="006E3EFC" w:rsidRDefault="00F06D6D" w:rsidP="0071405F">
      <w:pPr>
        <w:pStyle w:val="a6"/>
        <w:tabs>
          <w:tab w:val="clear" w:pos="1361"/>
        </w:tabs>
        <w:ind w:left="1218" w:hanging="672"/>
      </w:pPr>
      <w:r w:rsidRPr="006E3EFC">
        <w:t>(</w:t>
      </w:r>
      <w:r w:rsidRPr="006E3EFC">
        <w:t>二</w:t>
      </w:r>
      <w:r w:rsidRPr="006E3EFC">
        <w:t>)</w:t>
      </w:r>
      <w:r w:rsidRPr="006E3EFC">
        <w:t>可補充攝取之營養宣稱</w:t>
      </w:r>
      <w:r w:rsidR="00A229CE" w:rsidRPr="004A39ED">
        <w:rPr>
          <w:rFonts w:hint="eastAsia"/>
        </w:rPr>
        <w:t>：</w:t>
      </w:r>
    </w:p>
    <w:p w:rsidR="00F06D6D" w:rsidRPr="006E3EFC" w:rsidRDefault="00F06D6D" w:rsidP="0071405F">
      <w:pPr>
        <w:pStyle w:val="a6"/>
        <w:ind w:left="1022" w:firstLine="14"/>
      </w:pPr>
      <w:r w:rsidRPr="006E3EFC">
        <w:t>膳食纖維、維生素Ａ、維生素</w:t>
      </w:r>
      <w:r w:rsidRPr="006E3EFC">
        <w:t>B</w:t>
      </w:r>
      <w:r w:rsidRPr="006E3EFC">
        <w:rPr>
          <w:vertAlign w:val="subscript"/>
        </w:rPr>
        <w:t>1</w:t>
      </w:r>
      <w:r w:rsidRPr="006E3EFC">
        <w:t>、維生素</w:t>
      </w:r>
      <w:r w:rsidRPr="006E3EFC">
        <w:t>B</w:t>
      </w:r>
      <w:r w:rsidRPr="006E3EFC">
        <w:rPr>
          <w:vertAlign w:val="subscript"/>
        </w:rPr>
        <w:t>2</w:t>
      </w:r>
      <w:r w:rsidRPr="006E3EFC">
        <w:t>、維生素Ｃ、維生素</w:t>
      </w:r>
      <w:r w:rsidRPr="006E3EFC">
        <w:t>E</w:t>
      </w:r>
      <w:r w:rsidRPr="006E3EFC">
        <w:t>、鈣、鐵等營養素如攝取不足，將影響國民健康，故此類營養素列屬「可補充攝取」之營養素含量宣稱項目，其標示應遵循下列之原則，不得以其他形容詞句</w:t>
      </w:r>
      <w:r w:rsidR="002A70D7">
        <w:rPr>
          <w:rFonts w:hint="eastAsia"/>
        </w:rPr>
        <w:t>作</w:t>
      </w:r>
      <w:r w:rsidRPr="006E3EFC">
        <w:t>「可補充攝取」營養宣稱：</w:t>
      </w:r>
    </w:p>
    <w:p w:rsidR="00F06D6D" w:rsidRPr="006E3EFC" w:rsidRDefault="00F06D6D" w:rsidP="0071405F">
      <w:pPr>
        <w:pStyle w:val="10"/>
        <w:ind w:left="1232" w:hanging="224"/>
        <w:rPr>
          <w:rFonts w:cs="Times New Roman"/>
        </w:rPr>
      </w:pPr>
      <w:r w:rsidRPr="006E3EFC">
        <w:rPr>
          <w:rFonts w:cs="Times New Roman"/>
        </w:rPr>
        <w:t>1.</w:t>
      </w:r>
      <w:r w:rsidRPr="006E3EFC">
        <w:rPr>
          <w:rFonts w:cs="Times New Roman"/>
        </w:rPr>
        <w:tab/>
      </w:r>
      <w:r w:rsidRPr="006E3EFC">
        <w:rPr>
          <w:rFonts w:cs="Times New Roman"/>
        </w:rPr>
        <w:t>固體（半固體）食品標示表</w:t>
      </w:r>
      <w:r w:rsidR="00C759FC">
        <w:rPr>
          <w:rFonts w:cs="Times New Roman" w:hint="eastAsia"/>
        </w:rPr>
        <w:t>三</w:t>
      </w:r>
      <w:r w:rsidRPr="006E3EFC">
        <w:rPr>
          <w:rFonts w:cs="Times New Roman"/>
        </w:rPr>
        <w:t>第一欄所列營養素為「高」、「多」、「強化」或「富含」時，該食品每</w:t>
      </w:r>
      <w:r w:rsidR="00391B4C" w:rsidRPr="0071405F">
        <w:rPr>
          <w:rFonts w:cs="Times New Roman" w:hint="eastAsia"/>
        </w:rPr>
        <w:t>一百</w:t>
      </w:r>
      <w:r w:rsidRPr="006E3EFC">
        <w:rPr>
          <w:rFonts w:cs="Times New Roman"/>
        </w:rPr>
        <w:t>公克所含該營養素量必須達到或超過表</w:t>
      </w:r>
      <w:r w:rsidR="00C759FC">
        <w:rPr>
          <w:rFonts w:cs="Times New Roman" w:hint="eastAsia"/>
        </w:rPr>
        <w:t>三</w:t>
      </w:r>
      <w:r w:rsidRPr="006E3EFC">
        <w:rPr>
          <w:rFonts w:cs="Times New Roman"/>
        </w:rPr>
        <w:t>第二欄所示之量。</w:t>
      </w:r>
      <w:r w:rsidR="002A70D7">
        <w:rPr>
          <w:rFonts w:cs="Times New Roman"/>
        </w:rPr>
        <w:t>但</w:t>
      </w:r>
      <w:r w:rsidRPr="006E3EFC">
        <w:rPr>
          <w:rFonts w:cs="Times New Roman"/>
        </w:rPr>
        <w:t>表</w:t>
      </w:r>
      <w:r w:rsidR="00C759FC">
        <w:rPr>
          <w:rFonts w:cs="Times New Roman" w:hint="eastAsia"/>
        </w:rPr>
        <w:t>五</w:t>
      </w:r>
      <w:r w:rsidRPr="006E3EFC">
        <w:rPr>
          <w:rFonts w:cs="Times New Roman"/>
        </w:rPr>
        <w:t>所列之食品應以每</w:t>
      </w:r>
      <w:r w:rsidR="00C759FC">
        <w:rPr>
          <w:rFonts w:cs="Times New Roman" w:hint="eastAsia"/>
        </w:rPr>
        <w:t>三十</w:t>
      </w:r>
      <w:r w:rsidRPr="006E3EFC">
        <w:rPr>
          <w:rFonts w:cs="Times New Roman"/>
        </w:rPr>
        <w:t>公克（實重）</w:t>
      </w:r>
      <w:r w:rsidR="00B678BC">
        <w:rPr>
          <w:rFonts w:cs="Times New Roman"/>
        </w:rPr>
        <w:t>作為</w:t>
      </w:r>
      <w:r w:rsidRPr="006E3EFC">
        <w:rPr>
          <w:rFonts w:cs="Times New Roman"/>
        </w:rPr>
        <w:t>衡量基準，其所含該營養素必須達到或超過表</w:t>
      </w:r>
      <w:r w:rsidR="00C759FC">
        <w:rPr>
          <w:rFonts w:cs="Times New Roman" w:hint="eastAsia"/>
        </w:rPr>
        <w:t>三</w:t>
      </w:r>
      <w:r w:rsidRPr="006E3EFC">
        <w:rPr>
          <w:rFonts w:cs="Times New Roman"/>
        </w:rPr>
        <w:t>第二欄所示之量；表</w:t>
      </w:r>
      <w:r w:rsidR="00C759FC">
        <w:rPr>
          <w:rFonts w:cs="Times New Roman" w:hint="eastAsia"/>
        </w:rPr>
        <w:t>六</w:t>
      </w:r>
      <w:r w:rsidRPr="006E3EFC">
        <w:rPr>
          <w:rFonts w:cs="Times New Roman"/>
        </w:rPr>
        <w:t>所列之食品應以每</w:t>
      </w:r>
      <w:r w:rsidR="00C759FC">
        <w:rPr>
          <w:rFonts w:cs="Times New Roman" w:hint="eastAsia"/>
        </w:rPr>
        <w:t>一</w:t>
      </w:r>
      <w:r w:rsidRPr="006E3EFC">
        <w:rPr>
          <w:rFonts w:cs="Times New Roman"/>
        </w:rPr>
        <w:t>公克（乾貨）</w:t>
      </w:r>
      <w:r w:rsidR="00B678BC">
        <w:rPr>
          <w:rFonts w:cs="Times New Roman"/>
        </w:rPr>
        <w:t>作為</w:t>
      </w:r>
      <w:r w:rsidRPr="006E3EFC">
        <w:rPr>
          <w:rFonts w:cs="Times New Roman"/>
        </w:rPr>
        <w:t>衡量基準，其所含該營養素（膳食纖維除外）必須達到或超過表</w:t>
      </w:r>
      <w:r w:rsidR="00C759FC">
        <w:rPr>
          <w:rFonts w:cs="Times New Roman" w:hint="eastAsia"/>
        </w:rPr>
        <w:t>三</w:t>
      </w:r>
      <w:r w:rsidRPr="006E3EFC">
        <w:rPr>
          <w:rFonts w:cs="Times New Roman"/>
        </w:rPr>
        <w:t>第二欄所示之量，方得使用「高」、「多」、「強化」或「富含」之標示文字於表</w:t>
      </w:r>
      <w:r w:rsidR="00C759FC">
        <w:rPr>
          <w:rFonts w:cs="Times New Roman" w:hint="eastAsia"/>
        </w:rPr>
        <w:t>三</w:t>
      </w:r>
      <w:r w:rsidRPr="006E3EFC">
        <w:rPr>
          <w:rFonts w:cs="Times New Roman"/>
        </w:rPr>
        <w:t>第一欄所列之營養素。</w:t>
      </w:r>
    </w:p>
    <w:p w:rsidR="00F06D6D" w:rsidRPr="006E3EFC" w:rsidRDefault="00F06D6D" w:rsidP="0071405F">
      <w:pPr>
        <w:pStyle w:val="10"/>
        <w:ind w:left="1232" w:hanging="224"/>
        <w:rPr>
          <w:rFonts w:cs="Times New Roman"/>
        </w:rPr>
      </w:pPr>
      <w:r w:rsidRPr="006E3EFC">
        <w:rPr>
          <w:rFonts w:cs="Times New Roman"/>
        </w:rPr>
        <w:t>2.</w:t>
      </w:r>
      <w:r w:rsidRPr="006E3EFC">
        <w:rPr>
          <w:rFonts w:cs="Times New Roman"/>
        </w:rPr>
        <w:tab/>
      </w:r>
      <w:r w:rsidRPr="006E3EFC">
        <w:rPr>
          <w:rFonts w:cs="Times New Roman"/>
        </w:rPr>
        <w:t>液體食品標示表</w:t>
      </w:r>
      <w:r w:rsidR="00C759FC">
        <w:rPr>
          <w:rFonts w:cs="Times New Roman" w:hint="eastAsia"/>
        </w:rPr>
        <w:t>三</w:t>
      </w:r>
      <w:r w:rsidRPr="006E3EFC">
        <w:rPr>
          <w:rFonts w:cs="Times New Roman"/>
        </w:rPr>
        <w:t>第一欄所列營養素為「高」、「多」、「強化」或「富含」時，該食品每</w:t>
      </w:r>
      <w:r w:rsidR="00391B4C" w:rsidRPr="0071405F">
        <w:rPr>
          <w:rFonts w:cs="Times New Roman" w:hint="eastAsia"/>
        </w:rPr>
        <w:t>一百</w:t>
      </w:r>
      <w:r w:rsidRPr="006E3EFC">
        <w:rPr>
          <w:rFonts w:cs="Times New Roman"/>
        </w:rPr>
        <w:t>毫升所含該營養素量必須達到或超過表</w:t>
      </w:r>
      <w:r w:rsidR="00C759FC">
        <w:rPr>
          <w:rFonts w:cs="Times New Roman" w:hint="eastAsia"/>
        </w:rPr>
        <w:t>三</w:t>
      </w:r>
      <w:r w:rsidRPr="006E3EFC">
        <w:rPr>
          <w:rFonts w:cs="Times New Roman"/>
        </w:rPr>
        <w:t>第三欄所示之量或該食品每</w:t>
      </w:r>
      <w:r w:rsidR="00391B4C" w:rsidRPr="0071405F">
        <w:rPr>
          <w:rFonts w:cs="Times New Roman" w:hint="eastAsia"/>
        </w:rPr>
        <w:t>一百</w:t>
      </w:r>
      <w:r w:rsidRPr="006E3EFC">
        <w:rPr>
          <w:rFonts w:cs="Times New Roman"/>
        </w:rPr>
        <w:t>大卡所含該營養素量必須達到或超過表</w:t>
      </w:r>
      <w:r w:rsidR="00C759FC">
        <w:rPr>
          <w:rFonts w:cs="Times New Roman" w:hint="eastAsia"/>
        </w:rPr>
        <w:t>三</w:t>
      </w:r>
      <w:r w:rsidRPr="006E3EFC">
        <w:rPr>
          <w:rFonts w:cs="Times New Roman"/>
        </w:rPr>
        <w:t>第四欄所示之量。</w:t>
      </w:r>
    </w:p>
    <w:p w:rsidR="00F06D6D" w:rsidRPr="006E3EFC" w:rsidRDefault="00F06D6D" w:rsidP="0071405F">
      <w:pPr>
        <w:pStyle w:val="10"/>
        <w:ind w:left="1232" w:hanging="224"/>
        <w:rPr>
          <w:rFonts w:cs="Times New Roman"/>
        </w:rPr>
      </w:pPr>
      <w:r w:rsidRPr="006E3EFC">
        <w:rPr>
          <w:rFonts w:cs="Times New Roman"/>
        </w:rPr>
        <w:t>3.</w:t>
      </w:r>
      <w:r w:rsidRPr="006E3EFC">
        <w:rPr>
          <w:rFonts w:cs="Times New Roman"/>
        </w:rPr>
        <w:tab/>
      </w:r>
      <w:r w:rsidR="00912FA4" w:rsidRPr="00912FA4">
        <w:rPr>
          <w:rFonts w:cs="Times New Roman"/>
        </w:rPr>
        <w:t>固體（半固體）食品標示表</w:t>
      </w:r>
      <w:r w:rsidR="00912FA4" w:rsidRPr="00912FA4">
        <w:rPr>
          <w:rFonts w:cs="Times New Roman" w:hint="eastAsia"/>
        </w:rPr>
        <w:t>四</w:t>
      </w:r>
      <w:r w:rsidR="00912FA4" w:rsidRPr="00912FA4">
        <w:rPr>
          <w:rFonts w:cs="Times New Roman"/>
        </w:rPr>
        <w:t>第一欄所列營養素為「來源」、「供給」、「</w:t>
      </w:r>
      <w:r w:rsidR="00912FA4" w:rsidRPr="00912FA4">
        <w:rPr>
          <w:rFonts w:cs="Times New Roman" w:hint="eastAsia"/>
        </w:rPr>
        <w:t>含</w:t>
      </w:r>
      <w:r w:rsidR="00912FA4" w:rsidRPr="00912FA4">
        <w:rPr>
          <w:rFonts w:cs="Times New Roman"/>
        </w:rPr>
        <w:t>」或「含有」時，該食品每</w:t>
      </w:r>
      <w:r w:rsidR="00912FA4" w:rsidRPr="00912FA4">
        <w:rPr>
          <w:rFonts w:cs="Times New Roman" w:hint="eastAsia"/>
        </w:rPr>
        <w:t>一百</w:t>
      </w:r>
      <w:r w:rsidR="00912FA4" w:rsidRPr="00912FA4">
        <w:rPr>
          <w:rFonts w:cs="Times New Roman"/>
        </w:rPr>
        <w:t>公克所含該營養素量必須達到或超過表</w:t>
      </w:r>
      <w:r w:rsidR="00912FA4" w:rsidRPr="00912FA4">
        <w:rPr>
          <w:rFonts w:cs="Times New Roman" w:hint="eastAsia"/>
        </w:rPr>
        <w:t>四</w:t>
      </w:r>
      <w:r w:rsidR="00912FA4" w:rsidRPr="00912FA4">
        <w:rPr>
          <w:rFonts w:cs="Times New Roman"/>
        </w:rPr>
        <w:t>第二欄所示之量。</w:t>
      </w:r>
      <w:r w:rsidR="00912FA4" w:rsidRPr="00912FA4">
        <w:rPr>
          <w:rFonts w:cs="Times New Roman" w:hint="eastAsia"/>
        </w:rPr>
        <w:t>但</w:t>
      </w:r>
      <w:r w:rsidR="00912FA4" w:rsidRPr="00912FA4">
        <w:rPr>
          <w:rFonts w:cs="Times New Roman"/>
        </w:rPr>
        <w:t>表</w:t>
      </w:r>
      <w:r w:rsidR="00912FA4" w:rsidRPr="00912FA4">
        <w:rPr>
          <w:rFonts w:cs="Times New Roman" w:hint="eastAsia"/>
        </w:rPr>
        <w:t>五</w:t>
      </w:r>
      <w:r w:rsidR="00912FA4" w:rsidRPr="00912FA4">
        <w:rPr>
          <w:rFonts w:cs="Times New Roman"/>
        </w:rPr>
        <w:t>所列之食品應以每</w:t>
      </w:r>
      <w:r w:rsidR="00912FA4" w:rsidRPr="00912FA4">
        <w:rPr>
          <w:rFonts w:cs="Times New Roman" w:hint="eastAsia"/>
        </w:rPr>
        <w:t>三十</w:t>
      </w:r>
      <w:r w:rsidR="00912FA4" w:rsidRPr="00912FA4">
        <w:rPr>
          <w:rFonts w:cs="Times New Roman"/>
        </w:rPr>
        <w:t>公克（實重）</w:t>
      </w:r>
      <w:r w:rsidR="00912FA4" w:rsidRPr="00912FA4">
        <w:rPr>
          <w:rFonts w:cs="Times New Roman" w:hint="eastAsia"/>
        </w:rPr>
        <w:t>作</w:t>
      </w:r>
      <w:r w:rsidR="00912FA4" w:rsidRPr="00912FA4">
        <w:rPr>
          <w:rFonts w:cs="Times New Roman"/>
        </w:rPr>
        <w:t>為衡量基準，其所含該營養素必須達到或超過表</w:t>
      </w:r>
      <w:r w:rsidR="00912FA4" w:rsidRPr="00912FA4">
        <w:rPr>
          <w:rFonts w:cs="Times New Roman" w:hint="eastAsia"/>
        </w:rPr>
        <w:t>四</w:t>
      </w:r>
      <w:r w:rsidR="00912FA4" w:rsidRPr="00912FA4">
        <w:rPr>
          <w:rFonts w:cs="Times New Roman"/>
        </w:rPr>
        <w:t>第二欄所示之量；表</w:t>
      </w:r>
      <w:r w:rsidR="00912FA4" w:rsidRPr="00912FA4">
        <w:rPr>
          <w:rFonts w:cs="Times New Roman" w:hint="eastAsia"/>
        </w:rPr>
        <w:t>六</w:t>
      </w:r>
      <w:r w:rsidR="00912FA4" w:rsidRPr="00912FA4">
        <w:rPr>
          <w:rFonts w:cs="Times New Roman"/>
        </w:rPr>
        <w:t>所列之食品應以每</w:t>
      </w:r>
      <w:r w:rsidR="00912FA4" w:rsidRPr="00912FA4">
        <w:rPr>
          <w:rFonts w:cs="Times New Roman" w:hint="eastAsia"/>
        </w:rPr>
        <w:t>一</w:t>
      </w:r>
      <w:r w:rsidR="00912FA4" w:rsidRPr="00912FA4">
        <w:rPr>
          <w:rFonts w:cs="Times New Roman"/>
        </w:rPr>
        <w:t>公克（乾貨）</w:t>
      </w:r>
      <w:r w:rsidR="00912FA4" w:rsidRPr="00912FA4">
        <w:rPr>
          <w:rFonts w:cs="Times New Roman" w:hint="eastAsia"/>
        </w:rPr>
        <w:t>作</w:t>
      </w:r>
      <w:r w:rsidR="00912FA4" w:rsidRPr="00912FA4">
        <w:rPr>
          <w:rFonts w:cs="Times New Roman"/>
        </w:rPr>
        <w:t>為衡量基準，其所含該營養素必須達到或超過表</w:t>
      </w:r>
      <w:r w:rsidR="00912FA4" w:rsidRPr="00912FA4">
        <w:rPr>
          <w:rFonts w:cs="Times New Roman" w:hint="eastAsia"/>
        </w:rPr>
        <w:t>四</w:t>
      </w:r>
      <w:r w:rsidR="00912FA4" w:rsidRPr="00912FA4">
        <w:rPr>
          <w:rFonts w:cs="Times New Roman"/>
        </w:rPr>
        <w:t>第二欄所示之量，方得使用「來源」、「供給」</w:t>
      </w:r>
      <w:r w:rsidR="00646142" w:rsidRPr="00912FA4">
        <w:rPr>
          <w:rFonts w:cs="Times New Roman"/>
        </w:rPr>
        <w:t>、「</w:t>
      </w:r>
      <w:r w:rsidR="00646142" w:rsidRPr="00912FA4">
        <w:rPr>
          <w:rFonts w:cs="Times New Roman" w:hint="eastAsia"/>
        </w:rPr>
        <w:t>含</w:t>
      </w:r>
      <w:r w:rsidR="00646142" w:rsidRPr="00912FA4">
        <w:rPr>
          <w:rFonts w:cs="Times New Roman"/>
        </w:rPr>
        <w:t>」</w:t>
      </w:r>
      <w:r w:rsidR="00912FA4" w:rsidRPr="00912FA4">
        <w:rPr>
          <w:rFonts w:cs="Times New Roman"/>
        </w:rPr>
        <w:t>或「含有」之標示文字於表</w:t>
      </w:r>
      <w:r w:rsidR="00912FA4" w:rsidRPr="00912FA4">
        <w:rPr>
          <w:rFonts w:cs="Times New Roman" w:hint="eastAsia"/>
        </w:rPr>
        <w:t>四</w:t>
      </w:r>
      <w:r w:rsidR="00912FA4" w:rsidRPr="00912FA4">
        <w:rPr>
          <w:rFonts w:cs="Times New Roman"/>
        </w:rPr>
        <w:t>第一欄所列之營養素。</w:t>
      </w:r>
    </w:p>
    <w:p w:rsidR="00F06D6D" w:rsidRDefault="00F06D6D" w:rsidP="0071405F">
      <w:pPr>
        <w:pStyle w:val="10"/>
        <w:ind w:left="1232" w:hanging="224"/>
        <w:rPr>
          <w:rFonts w:cs="Times New Roman"/>
        </w:rPr>
      </w:pPr>
      <w:r w:rsidRPr="006E3EFC">
        <w:rPr>
          <w:rFonts w:cs="Times New Roman"/>
        </w:rPr>
        <w:t>4.</w:t>
      </w:r>
      <w:r w:rsidRPr="006E3EFC">
        <w:rPr>
          <w:rFonts w:cs="Times New Roman"/>
        </w:rPr>
        <w:tab/>
      </w:r>
      <w:r w:rsidR="00912FA4" w:rsidRPr="00912FA4">
        <w:rPr>
          <w:rFonts w:cs="Times New Roman"/>
        </w:rPr>
        <w:t>液體食品標示表</w:t>
      </w:r>
      <w:r w:rsidR="00912FA4" w:rsidRPr="00912FA4">
        <w:rPr>
          <w:rFonts w:cs="Times New Roman" w:hint="eastAsia"/>
        </w:rPr>
        <w:t>四</w:t>
      </w:r>
      <w:r w:rsidR="00912FA4" w:rsidRPr="00912FA4">
        <w:rPr>
          <w:rFonts w:cs="Times New Roman"/>
        </w:rPr>
        <w:t>第一欄所列營養素為「來源」、「供給」、「</w:t>
      </w:r>
      <w:r w:rsidR="00912FA4" w:rsidRPr="00912FA4">
        <w:rPr>
          <w:rFonts w:cs="Times New Roman" w:hint="eastAsia"/>
        </w:rPr>
        <w:t>含</w:t>
      </w:r>
      <w:r w:rsidR="00912FA4" w:rsidRPr="00912FA4">
        <w:rPr>
          <w:rFonts w:cs="Times New Roman"/>
        </w:rPr>
        <w:t>」或「含有」時，該食品每</w:t>
      </w:r>
      <w:r w:rsidR="00912FA4" w:rsidRPr="00912FA4">
        <w:rPr>
          <w:rFonts w:cs="Times New Roman" w:hint="eastAsia"/>
        </w:rPr>
        <w:t>一百</w:t>
      </w:r>
      <w:r w:rsidR="00912FA4" w:rsidRPr="00912FA4">
        <w:rPr>
          <w:rFonts w:cs="Times New Roman"/>
        </w:rPr>
        <w:t>毫升所含該營養素量必須達到或超過表</w:t>
      </w:r>
      <w:r w:rsidR="00912FA4" w:rsidRPr="00912FA4">
        <w:rPr>
          <w:rFonts w:cs="Times New Roman" w:hint="eastAsia"/>
        </w:rPr>
        <w:t>四</w:t>
      </w:r>
      <w:r w:rsidR="00912FA4" w:rsidRPr="00912FA4">
        <w:rPr>
          <w:rFonts w:cs="Times New Roman"/>
        </w:rPr>
        <w:t>第三欄所示之量或該食品每</w:t>
      </w:r>
      <w:r w:rsidR="00912FA4" w:rsidRPr="00912FA4">
        <w:rPr>
          <w:rFonts w:cs="Times New Roman" w:hint="eastAsia"/>
        </w:rPr>
        <w:t>一百</w:t>
      </w:r>
      <w:r w:rsidR="00912FA4" w:rsidRPr="00912FA4">
        <w:rPr>
          <w:rFonts w:cs="Times New Roman"/>
        </w:rPr>
        <w:t>大卡所含該營養素量必須達到或超過表</w:t>
      </w:r>
      <w:r w:rsidR="00912FA4" w:rsidRPr="00912FA4">
        <w:rPr>
          <w:rFonts w:cs="Times New Roman" w:hint="eastAsia"/>
        </w:rPr>
        <w:t>四</w:t>
      </w:r>
      <w:r w:rsidR="00912FA4" w:rsidRPr="00912FA4">
        <w:rPr>
          <w:rFonts w:cs="Times New Roman"/>
        </w:rPr>
        <w:t>第四欄所示之量。</w:t>
      </w:r>
    </w:p>
    <w:p w:rsidR="00736D89" w:rsidRPr="0071405F" w:rsidRDefault="00736D89" w:rsidP="0071405F">
      <w:pPr>
        <w:pStyle w:val="10"/>
        <w:ind w:left="1232" w:hanging="224"/>
        <w:rPr>
          <w:rFonts w:cs="Times New Roman"/>
        </w:rPr>
      </w:pPr>
      <w:r>
        <w:rPr>
          <w:rFonts w:cs="Times New Roman" w:hint="eastAsia"/>
        </w:rPr>
        <w:t>5.</w:t>
      </w:r>
      <w:r w:rsidRPr="0071405F">
        <w:rPr>
          <w:rFonts w:cs="Times New Roman" w:hint="eastAsia"/>
        </w:rPr>
        <w:t>宣稱「碘鹽」、「含碘鹽」或是「加碘鹽」等同意義字之鹽品，</w:t>
      </w:r>
      <w:r w:rsidRPr="0071405F">
        <w:rPr>
          <w:rFonts w:cs="Times New Roman" w:hint="eastAsia"/>
        </w:rPr>
        <w:lastRenderedPageBreak/>
        <w:t>除碘含量</w:t>
      </w:r>
      <w:r w:rsidRPr="0071405F">
        <w:rPr>
          <w:rFonts w:cs="Times New Roman"/>
        </w:rPr>
        <w:t>必須達到或超過</w:t>
      </w:r>
      <w:r w:rsidR="008A59DB" w:rsidRPr="0071405F">
        <w:rPr>
          <w:rFonts w:cs="Times New Roman"/>
        </w:rPr>
        <w:t>百萬分之</w:t>
      </w:r>
      <w:r w:rsidR="008A59DB" w:rsidRPr="0071405F">
        <w:rPr>
          <w:rFonts w:cs="Times New Roman" w:hint="eastAsia"/>
        </w:rPr>
        <w:t>十二</w:t>
      </w:r>
      <w:r w:rsidRPr="0071405F">
        <w:rPr>
          <w:rFonts w:cs="Times New Roman" w:hint="eastAsia"/>
        </w:rPr>
        <w:t>，亦須符合「食品添加物使用範圍及限量暨規格標準」，並加註標示醒語：「本產品含有碘，為必須營養素之一，但不適用於高碘性甲狀腺機能亢進患者及碘</w:t>
      </w:r>
      <w:r w:rsidRPr="0071405F">
        <w:rPr>
          <w:rFonts w:cs="Times New Roman" w:hint="eastAsia"/>
        </w:rPr>
        <w:t>131</w:t>
      </w:r>
      <w:r w:rsidRPr="0071405F">
        <w:rPr>
          <w:rFonts w:cs="Times New Roman" w:hint="eastAsia"/>
        </w:rPr>
        <w:t>放</w:t>
      </w:r>
      <w:r w:rsidR="00860B7E" w:rsidRPr="0071405F">
        <w:rPr>
          <w:rFonts w:cs="Times New Roman" w:hint="eastAsia"/>
        </w:rPr>
        <w:t>射治</w:t>
      </w:r>
      <w:r w:rsidRPr="0071405F">
        <w:rPr>
          <w:rFonts w:cs="Times New Roman" w:hint="eastAsia"/>
        </w:rPr>
        <w:t>療患者。」</w:t>
      </w:r>
    </w:p>
    <w:p w:rsidR="00F06D6D" w:rsidRPr="006E3EFC" w:rsidRDefault="00736D89" w:rsidP="0071405F">
      <w:pPr>
        <w:pStyle w:val="10"/>
        <w:ind w:left="1232" w:hanging="224"/>
        <w:rPr>
          <w:rFonts w:cs="Times New Roman"/>
        </w:rPr>
      </w:pPr>
      <w:r>
        <w:rPr>
          <w:rFonts w:cs="Times New Roman" w:hint="eastAsia"/>
        </w:rPr>
        <w:t>6</w:t>
      </w:r>
      <w:r w:rsidR="00F06D6D" w:rsidRPr="006E3EFC">
        <w:rPr>
          <w:rFonts w:cs="Times New Roman"/>
        </w:rPr>
        <w:t>.</w:t>
      </w:r>
      <w:r w:rsidR="00F06D6D" w:rsidRPr="006E3EFC">
        <w:rPr>
          <w:rFonts w:cs="Times New Roman"/>
        </w:rPr>
        <w:tab/>
      </w:r>
      <w:r w:rsidR="00F06D6D" w:rsidRPr="006E3EFC">
        <w:rPr>
          <w:rFonts w:cs="Times New Roman"/>
        </w:rPr>
        <w:t>食品標示表</w:t>
      </w:r>
      <w:r w:rsidR="00C759FC">
        <w:rPr>
          <w:rFonts w:cs="Times New Roman" w:hint="eastAsia"/>
        </w:rPr>
        <w:t>四</w:t>
      </w:r>
      <w:r w:rsidR="00F06D6D" w:rsidRPr="006E3EFC">
        <w:rPr>
          <w:rFonts w:cs="Times New Roman"/>
        </w:rPr>
        <w:t>第一欄所列營養素為「較</w:t>
      </w:r>
      <w:r w:rsidR="00F06D6D" w:rsidRPr="006E3EFC">
        <w:rPr>
          <w:rFonts w:cs="Times New Roman"/>
        </w:rPr>
        <w:t>…</w:t>
      </w:r>
      <w:r w:rsidR="00F06D6D" w:rsidRPr="006E3EFC">
        <w:rPr>
          <w:rFonts w:cs="Times New Roman"/>
        </w:rPr>
        <w:t>高」或「較</w:t>
      </w:r>
      <w:r w:rsidR="00F06D6D" w:rsidRPr="006E3EFC">
        <w:rPr>
          <w:rFonts w:cs="Times New Roman"/>
        </w:rPr>
        <w:t>…</w:t>
      </w:r>
      <w:r w:rsidR="00F06D6D" w:rsidRPr="006E3EFC">
        <w:rPr>
          <w:rFonts w:cs="Times New Roman"/>
        </w:rPr>
        <w:t>多」時，該固體（半固體）或液體食品所含該營養素量與同類參考食品所含該營養素量之差距必須分別達到或超過表</w:t>
      </w:r>
      <w:r w:rsidR="00C759FC">
        <w:rPr>
          <w:rFonts w:cs="Times New Roman" w:hint="eastAsia"/>
        </w:rPr>
        <w:t>四</w:t>
      </w:r>
      <w:r w:rsidR="00F06D6D" w:rsidRPr="006E3EFC">
        <w:rPr>
          <w:rFonts w:cs="Times New Roman"/>
        </w:rPr>
        <w:t>第二欄、第三欄或第四欄所示之量，且須標明被比較</w:t>
      </w:r>
      <w:r w:rsidR="00391B4C">
        <w:rPr>
          <w:rFonts w:cs="Times New Roman"/>
        </w:rPr>
        <w:t>之</w:t>
      </w:r>
      <w:r w:rsidR="00F06D6D" w:rsidRPr="006E3EFC">
        <w:rPr>
          <w:rFonts w:cs="Times New Roman"/>
        </w:rPr>
        <w:t>同類參考食品之品名及其增加之量或其增加之比例數。</w:t>
      </w:r>
    </w:p>
    <w:p w:rsidR="00F06D6D" w:rsidRPr="006E3EFC" w:rsidRDefault="00736D89" w:rsidP="0071405F">
      <w:pPr>
        <w:pStyle w:val="10"/>
        <w:ind w:left="1232" w:hanging="224"/>
        <w:rPr>
          <w:rFonts w:cs="Times New Roman"/>
        </w:rPr>
      </w:pPr>
      <w:r>
        <w:rPr>
          <w:rFonts w:cs="Times New Roman" w:hint="eastAsia"/>
        </w:rPr>
        <w:t>7</w:t>
      </w:r>
      <w:r w:rsidR="00F06D6D" w:rsidRPr="006E3EFC">
        <w:rPr>
          <w:rFonts w:cs="Times New Roman"/>
        </w:rPr>
        <w:t>.</w:t>
      </w:r>
      <w:r w:rsidR="00F06D6D" w:rsidRPr="006E3EFC">
        <w:rPr>
          <w:rFonts w:cs="Times New Roman"/>
        </w:rPr>
        <w:tab/>
      </w:r>
      <w:r w:rsidR="00912FA4" w:rsidRPr="00912FA4">
        <w:rPr>
          <w:rFonts w:cs="Times New Roman"/>
        </w:rPr>
        <w:t>表</w:t>
      </w:r>
      <w:r w:rsidR="00912FA4" w:rsidRPr="00912FA4">
        <w:rPr>
          <w:rFonts w:cs="Times New Roman" w:hint="eastAsia"/>
        </w:rPr>
        <w:t>七</w:t>
      </w:r>
      <w:r w:rsidR="00912FA4" w:rsidRPr="00912FA4">
        <w:rPr>
          <w:rFonts w:cs="Times New Roman"/>
        </w:rPr>
        <w:t>所列之食品不得</w:t>
      </w:r>
      <w:r w:rsidR="00912FA4" w:rsidRPr="00912FA4">
        <w:rPr>
          <w:rFonts w:cs="Times New Roman" w:hint="eastAsia"/>
        </w:rPr>
        <w:t>作</w:t>
      </w:r>
      <w:r w:rsidR="00912FA4" w:rsidRPr="00912FA4">
        <w:rPr>
          <w:rFonts w:cs="Times New Roman"/>
        </w:rPr>
        <w:t>「高、多、強化、富含、來源、供給</w:t>
      </w:r>
      <w:r w:rsidR="00912FA4" w:rsidRPr="00912FA4">
        <w:rPr>
          <w:rFonts w:cs="Times New Roman" w:hint="eastAsia"/>
        </w:rPr>
        <w:t>、含</w:t>
      </w:r>
      <w:r w:rsidR="00912FA4" w:rsidRPr="00912FA4">
        <w:rPr>
          <w:rFonts w:cs="Times New Roman"/>
        </w:rPr>
        <w:t>及含有」</w:t>
      </w:r>
      <w:r w:rsidR="00912FA4" w:rsidRPr="00912FA4">
        <w:rPr>
          <w:rFonts w:cs="Times New Roman" w:hint="eastAsia"/>
        </w:rPr>
        <w:t>，以及營養素之生理功能例句</w:t>
      </w:r>
      <w:r w:rsidR="00912FA4" w:rsidRPr="00912FA4">
        <w:rPr>
          <w:rFonts w:cs="Times New Roman"/>
        </w:rPr>
        <w:t>等</w:t>
      </w:r>
      <w:r w:rsidR="00912FA4" w:rsidRPr="00912FA4">
        <w:rPr>
          <w:rFonts w:cs="Times New Roman" w:hint="eastAsia"/>
        </w:rPr>
        <w:t>之</w:t>
      </w:r>
      <w:r w:rsidR="00912FA4" w:rsidRPr="00912FA4">
        <w:rPr>
          <w:rFonts w:cs="Times New Roman"/>
        </w:rPr>
        <w:t>宣稱。</w:t>
      </w:r>
    </w:p>
    <w:p w:rsidR="005459F0" w:rsidRPr="006E3EFC" w:rsidRDefault="00DC4D06" w:rsidP="00F06D6D">
      <w:pPr>
        <w:pStyle w:val="a5"/>
      </w:pPr>
      <w:r>
        <w:rPr>
          <w:rFonts w:hint="eastAsia"/>
        </w:rPr>
        <w:t>三</w:t>
      </w:r>
      <w:r w:rsidR="00F06D6D" w:rsidRPr="006E3EFC">
        <w:t>、</w:t>
      </w:r>
      <w:r w:rsidR="00F06D6D" w:rsidRPr="006E3EFC">
        <w:tab/>
      </w:r>
      <w:r w:rsidR="00912FA4" w:rsidRPr="00912FA4">
        <w:t>形態屬膠囊狀、錠狀且標示有每日食用限量之食品，每日最低攝取量達到或超過表</w:t>
      </w:r>
      <w:r w:rsidR="00912FA4" w:rsidRPr="00912FA4">
        <w:rPr>
          <w:rFonts w:hint="eastAsia"/>
        </w:rPr>
        <w:t>三</w:t>
      </w:r>
      <w:r w:rsidR="00912FA4" w:rsidRPr="00912FA4">
        <w:t>第二欄所示之量時，得作「高、多、強化、富含」之宣稱；每日最低攝取量達到或超過表</w:t>
      </w:r>
      <w:r w:rsidR="00912FA4" w:rsidRPr="00912FA4">
        <w:rPr>
          <w:rFonts w:hint="eastAsia"/>
        </w:rPr>
        <w:t>四</w:t>
      </w:r>
      <w:r w:rsidR="00912FA4" w:rsidRPr="00912FA4">
        <w:t>第二欄所示之量時，得作「來源、供給、含、含有」之宣稱。</w:t>
      </w:r>
    </w:p>
    <w:p w:rsidR="00684DE1" w:rsidRDefault="00DC4D06" w:rsidP="00F06D6D">
      <w:pPr>
        <w:pStyle w:val="a5"/>
      </w:pPr>
      <w:r>
        <w:rPr>
          <w:rFonts w:hint="eastAsia"/>
        </w:rPr>
        <w:t>四</w:t>
      </w:r>
      <w:r w:rsidR="00F06D6D" w:rsidRPr="006E3EFC">
        <w:t>、</w:t>
      </w:r>
      <w:r w:rsidR="00F06D6D" w:rsidRPr="006E3EFC">
        <w:tab/>
      </w:r>
      <w:r w:rsidR="00912FA4" w:rsidRPr="00912FA4">
        <w:t>需再經復水</w:t>
      </w:r>
      <w:r w:rsidR="00912FA4" w:rsidRPr="00912FA4">
        <w:rPr>
          <w:rFonts w:hint="eastAsia"/>
        </w:rPr>
        <w:t>或稀釋</w:t>
      </w:r>
      <w:r w:rsidR="00912FA4" w:rsidRPr="00912FA4">
        <w:t>才可供食用之食品（例如：奶粉、果汁粉、咖啡</w:t>
      </w:r>
      <w:r w:rsidR="00912FA4" w:rsidRPr="00912FA4">
        <w:t>…</w:t>
      </w:r>
      <w:r w:rsidR="00912FA4" w:rsidRPr="00912FA4">
        <w:t>等），得以</w:t>
      </w:r>
      <w:r w:rsidR="00912FA4" w:rsidRPr="00912FA4">
        <w:rPr>
          <w:rFonts w:hint="eastAsia"/>
        </w:rPr>
        <w:t>一百</w:t>
      </w:r>
      <w:r w:rsidR="00912FA4" w:rsidRPr="00912FA4">
        <w:t>公克固體或以依產品標示建議量調製後之</w:t>
      </w:r>
      <w:r w:rsidR="00912FA4" w:rsidRPr="00912FA4">
        <w:rPr>
          <w:rFonts w:hint="eastAsia"/>
        </w:rPr>
        <w:t>一百</w:t>
      </w:r>
      <w:r w:rsidR="00912FA4" w:rsidRPr="00912FA4">
        <w:t>毫升液體之營養素含量作為「需適量攝取」及「可補充攝取」衡量基準。</w:t>
      </w:r>
    </w:p>
    <w:p w:rsidR="00305563" w:rsidRDefault="00912FA4" w:rsidP="0071405F">
      <w:pPr>
        <w:pStyle w:val="a5"/>
        <w:ind w:firstLine="0"/>
      </w:pPr>
      <w:r w:rsidRPr="00912FA4">
        <w:t>類型屬沖泡且不直接食用內容物之</w:t>
      </w:r>
      <w:r w:rsidRPr="00912FA4">
        <w:rPr>
          <w:rFonts w:hint="eastAsia"/>
        </w:rPr>
        <w:t>食</w:t>
      </w:r>
      <w:r w:rsidRPr="00912FA4">
        <w:t>品（例如：</w:t>
      </w:r>
      <w:r w:rsidRPr="00912FA4">
        <w:rPr>
          <w:rFonts w:hint="eastAsia"/>
        </w:rPr>
        <w:t>茶包</w:t>
      </w:r>
      <w:r w:rsidRPr="00912FA4">
        <w:t>…</w:t>
      </w:r>
      <w:r w:rsidRPr="00912FA4">
        <w:t>等），</w:t>
      </w:r>
      <w:r w:rsidRPr="00912FA4">
        <w:rPr>
          <w:rFonts w:hint="eastAsia"/>
        </w:rPr>
        <w:t>應</w:t>
      </w:r>
      <w:r w:rsidRPr="00912FA4">
        <w:t>依其所列沖泡方式之沖泡液作為營養宣稱之衡量基準</w:t>
      </w:r>
      <w:r w:rsidRPr="00912FA4">
        <w:rPr>
          <w:rFonts w:hint="eastAsia"/>
        </w:rPr>
        <w:t>，且其營養標示方式應與營養宣稱之衡量基準一致。</w:t>
      </w:r>
    </w:p>
    <w:p w:rsidR="002A70D7" w:rsidRDefault="00DC4D06" w:rsidP="00F06D6D">
      <w:pPr>
        <w:pStyle w:val="a5"/>
      </w:pPr>
      <w:r>
        <w:rPr>
          <w:rFonts w:hint="eastAsia"/>
        </w:rPr>
        <w:t>五</w:t>
      </w:r>
      <w:r w:rsidR="00F06D6D" w:rsidRPr="006E3EFC">
        <w:t>、</w:t>
      </w:r>
      <w:r w:rsidR="00F06D6D" w:rsidRPr="006E3EFC">
        <w:tab/>
      </w:r>
      <w:r w:rsidR="00912FA4" w:rsidRPr="00912FA4">
        <w:t>當一</w:t>
      </w:r>
      <w:r w:rsidR="00912FA4" w:rsidRPr="00912FA4">
        <w:rPr>
          <w:rFonts w:hint="eastAsia"/>
        </w:rPr>
        <w:t>食</w:t>
      </w:r>
      <w:r w:rsidR="00912FA4" w:rsidRPr="00912FA4">
        <w:t>品有</w:t>
      </w:r>
      <w:r w:rsidR="00912FA4" w:rsidRPr="00912FA4">
        <w:rPr>
          <w:rFonts w:hint="eastAsia"/>
        </w:rPr>
        <w:t>二</w:t>
      </w:r>
      <w:r w:rsidR="00912FA4" w:rsidRPr="00912FA4">
        <w:t>項</w:t>
      </w:r>
      <w:r w:rsidR="00912FA4" w:rsidRPr="00912FA4">
        <w:rPr>
          <w:rFonts w:hint="eastAsia"/>
        </w:rPr>
        <w:t>或</w:t>
      </w:r>
      <w:r w:rsidR="00912FA4" w:rsidRPr="00912FA4">
        <w:t>以上之營養素符合營養含量宣稱之條件時，得同時</w:t>
      </w:r>
      <w:r w:rsidR="00912FA4" w:rsidRPr="00912FA4">
        <w:rPr>
          <w:rFonts w:hint="eastAsia"/>
        </w:rPr>
        <w:t>作</w:t>
      </w:r>
      <w:r w:rsidR="00912FA4" w:rsidRPr="00912FA4">
        <w:t>此等營養宣稱，例如「本產品為低脂</w:t>
      </w:r>
      <w:r w:rsidR="00912FA4" w:rsidRPr="00912FA4">
        <w:rPr>
          <w:rFonts w:hint="eastAsia"/>
        </w:rPr>
        <w:t>、</w:t>
      </w:r>
      <w:r w:rsidR="00912FA4" w:rsidRPr="00912FA4">
        <w:t>高纖</w:t>
      </w:r>
      <w:r w:rsidR="00912FA4" w:rsidRPr="00912FA4">
        <w:rPr>
          <w:rFonts w:hint="eastAsia"/>
        </w:rPr>
        <w:t>維</w:t>
      </w:r>
      <w:r w:rsidR="00912FA4" w:rsidRPr="00912FA4">
        <w:t>」</w:t>
      </w:r>
      <w:r w:rsidR="00912FA4" w:rsidRPr="00912FA4">
        <w:rPr>
          <w:rFonts w:hint="eastAsia"/>
        </w:rPr>
        <w:t>、</w:t>
      </w:r>
      <w:r w:rsidR="00912FA4" w:rsidRPr="00912FA4">
        <w:t>「本產品為</w:t>
      </w:r>
      <w:r w:rsidR="00912FA4" w:rsidRPr="00912FA4">
        <w:rPr>
          <w:rFonts w:hint="eastAsia"/>
        </w:rPr>
        <w:t>高鈣、高纖維、零膽固醇</w:t>
      </w:r>
      <w:r w:rsidR="00912FA4" w:rsidRPr="00912FA4">
        <w:t>」，</w:t>
      </w:r>
      <w:r w:rsidR="00912FA4" w:rsidRPr="00912FA4">
        <w:rPr>
          <w:rFonts w:hint="eastAsia"/>
        </w:rPr>
        <w:t>但</w:t>
      </w:r>
      <w:r w:rsidR="00912FA4" w:rsidRPr="00912FA4">
        <w:t>同一</w:t>
      </w:r>
      <w:r w:rsidR="00912FA4" w:rsidRPr="00912FA4">
        <w:rPr>
          <w:rFonts w:hint="eastAsia"/>
        </w:rPr>
        <w:t>食</w:t>
      </w:r>
      <w:r w:rsidR="00912FA4" w:rsidRPr="00912FA4">
        <w:t>品須以同</w:t>
      </w:r>
      <w:r w:rsidR="00912FA4" w:rsidRPr="00912FA4">
        <w:rPr>
          <w:rFonts w:hint="eastAsia"/>
        </w:rPr>
        <w:t>型態</w:t>
      </w:r>
      <w:r w:rsidR="00AE002D">
        <w:rPr>
          <w:rFonts w:ascii="標楷體" w:hAnsi="標楷體" w:hint="eastAsia"/>
        </w:rPr>
        <w:t>【</w:t>
      </w:r>
      <w:r w:rsidR="00912FA4" w:rsidRPr="00912FA4">
        <w:rPr>
          <w:rFonts w:hint="eastAsia"/>
        </w:rPr>
        <w:t>固體</w:t>
      </w:r>
      <w:r w:rsidR="00912FA4" w:rsidRPr="00912FA4">
        <w:rPr>
          <w:rFonts w:hint="eastAsia"/>
        </w:rPr>
        <w:t>(</w:t>
      </w:r>
      <w:r w:rsidR="00912FA4" w:rsidRPr="00912FA4">
        <w:rPr>
          <w:rFonts w:hint="eastAsia"/>
        </w:rPr>
        <w:t>半固體</w:t>
      </w:r>
      <w:r w:rsidR="00912FA4" w:rsidRPr="00912FA4">
        <w:rPr>
          <w:rFonts w:hint="eastAsia"/>
        </w:rPr>
        <w:t>)</w:t>
      </w:r>
      <w:r w:rsidR="00912FA4" w:rsidRPr="00912FA4">
        <w:rPr>
          <w:rFonts w:hint="eastAsia"/>
        </w:rPr>
        <w:t>或</w:t>
      </w:r>
      <w:r w:rsidR="00AE002D">
        <w:rPr>
          <w:rFonts w:hint="eastAsia"/>
        </w:rPr>
        <w:t>液體</w:t>
      </w:r>
      <w:r w:rsidR="00AE002D">
        <w:rPr>
          <w:rFonts w:ascii="標楷體" w:hAnsi="標楷體" w:hint="eastAsia"/>
        </w:rPr>
        <w:t>】</w:t>
      </w:r>
      <w:r w:rsidR="00912FA4" w:rsidRPr="00912FA4">
        <w:rPr>
          <w:rFonts w:hint="eastAsia"/>
        </w:rPr>
        <w:t>作為</w:t>
      </w:r>
      <w:r w:rsidR="00912FA4" w:rsidRPr="00912FA4">
        <w:t>衡量基準。</w:t>
      </w:r>
    </w:p>
    <w:p w:rsidR="00F06D6D" w:rsidRPr="006E3EFC" w:rsidRDefault="00DC4D06" w:rsidP="00F06D6D">
      <w:pPr>
        <w:pStyle w:val="a5"/>
      </w:pPr>
      <w:r>
        <w:rPr>
          <w:rFonts w:hint="eastAsia"/>
        </w:rPr>
        <w:t>六</w:t>
      </w:r>
      <w:r w:rsidR="00F06D6D" w:rsidRPr="006E3EFC">
        <w:t>、</w:t>
      </w:r>
      <w:r w:rsidR="00F06D6D" w:rsidRPr="006E3EFC">
        <w:tab/>
      </w:r>
      <w:r w:rsidR="00F06D6D" w:rsidRPr="006E3EFC">
        <w:t>中央主管機關未公告規範「需適量攝取」及「可補充攝取」</w:t>
      </w:r>
      <w:r w:rsidR="00391B4C">
        <w:t>之</w:t>
      </w:r>
      <w:r w:rsidR="00F06D6D" w:rsidRPr="006E3EFC">
        <w:t>營養素，不得</w:t>
      </w:r>
      <w:r w:rsidR="002A70D7">
        <w:rPr>
          <w:rFonts w:hint="eastAsia"/>
        </w:rPr>
        <w:t>作</w:t>
      </w:r>
      <w:r w:rsidR="00F06D6D" w:rsidRPr="006E3EFC">
        <w:t>「需適量攝取」及「可補充攝取」營養宣稱。</w:t>
      </w:r>
    </w:p>
    <w:p w:rsidR="00F06D6D" w:rsidRPr="006E3EFC" w:rsidRDefault="00DC4D06" w:rsidP="00F06D6D">
      <w:pPr>
        <w:pStyle w:val="a5"/>
      </w:pPr>
      <w:r>
        <w:rPr>
          <w:rFonts w:hint="eastAsia"/>
        </w:rPr>
        <w:t>七</w:t>
      </w:r>
      <w:r w:rsidR="00F06D6D" w:rsidRPr="006E3EFC">
        <w:t>、</w:t>
      </w:r>
      <w:r w:rsidR="00F06D6D" w:rsidRPr="006E3EFC">
        <w:tab/>
      </w:r>
      <w:r w:rsidR="002A70D7" w:rsidRPr="00D51CA1">
        <w:t>中央主管機關公告規範「可補充攝取」之</w:t>
      </w:r>
      <w:r w:rsidR="002A70D7">
        <w:t>營養素，敘述該營養素之生理功能時，其所含該營養素之量應符合</w:t>
      </w:r>
      <w:r w:rsidR="002A70D7">
        <w:rPr>
          <w:rFonts w:hint="eastAsia"/>
        </w:rPr>
        <w:t>第二點第二款第三目</w:t>
      </w:r>
      <w:r w:rsidR="002A70D7" w:rsidRPr="00D51CA1">
        <w:t>及</w:t>
      </w:r>
      <w:r w:rsidR="002A70D7">
        <w:rPr>
          <w:rFonts w:hint="eastAsia"/>
        </w:rPr>
        <w:t>第四目</w:t>
      </w:r>
      <w:r w:rsidR="002A70D7" w:rsidRPr="00D51CA1">
        <w:t>之規定。</w:t>
      </w:r>
    </w:p>
    <w:p w:rsidR="00F06D6D" w:rsidRPr="006E3EFC" w:rsidRDefault="00DC4D06" w:rsidP="003D1E22">
      <w:pPr>
        <w:pStyle w:val="a5"/>
        <w:rPr>
          <w:sz w:val="26"/>
        </w:rPr>
      </w:pPr>
      <w:r>
        <w:rPr>
          <w:rFonts w:hint="eastAsia"/>
        </w:rPr>
        <w:t>八</w:t>
      </w:r>
      <w:r w:rsidR="00F06D6D" w:rsidRPr="006E3EFC">
        <w:t>、</w:t>
      </w:r>
      <w:r w:rsidR="00F06D6D" w:rsidRPr="006E3EFC">
        <w:tab/>
      </w:r>
      <w:r w:rsidR="00FF7ABB" w:rsidRPr="00D51CA1">
        <w:t>「</w:t>
      </w:r>
      <w:r w:rsidR="00FF7ABB">
        <w:rPr>
          <w:rFonts w:hint="eastAsia"/>
        </w:rPr>
        <w:t>特殊營養</w:t>
      </w:r>
      <w:r w:rsidR="00736D89" w:rsidRPr="004252DF">
        <w:t>食品</w:t>
      </w:r>
      <w:r w:rsidR="00FF7ABB" w:rsidRPr="00D51CA1">
        <w:t>」</w:t>
      </w:r>
      <w:r w:rsidR="00736D89" w:rsidRPr="004252DF">
        <w:rPr>
          <w:rFonts w:hint="eastAsia"/>
        </w:rPr>
        <w:t>不受本</w:t>
      </w:r>
      <w:r w:rsidR="00E72E71">
        <w:rPr>
          <w:rFonts w:hint="eastAsia"/>
        </w:rPr>
        <w:t>應遵行事項</w:t>
      </w:r>
      <w:r w:rsidR="00736D89" w:rsidRPr="004252DF">
        <w:rPr>
          <w:rFonts w:hint="eastAsia"/>
        </w:rPr>
        <w:t>限制</w:t>
      </w:r>
      <w:r w:rsidR="00736D89" w:rsidRPr="004252DF">
        <w:t>。</w:t>
      </w:r>
      <w:r w:rsidR="00F06D6D" w:rsidRPr="006E3EFC">
        <w:rPr>
          <w:sz w:val="26"/>
        </w:rPr>
        <w:br w:type="page"/>
      </w:r>
    </w:p>
    <w:p w:rsidR="00F06D6D" w:rsidRPr="006E3EFC" w:rsidRDefault="00F06D6D" w:rsidP="00F06D6D">
      <w:pPr>
        <w:pStyle w:val="a3"/>
      </w:pPr>
      <w:r w:rsidRPr="006E3EFC">
        <w:lastRenderedPageBreak/>
        <w:t>表</w:t>
      </w:r>
      <w:r w:rsidR="00C759FC">
        <w:rPr>
          <w:rFonts w:hint="eastAsia"/>
        </w:rPr>
        <w:t>一</w:t>
      </w:r>
      <w:r w:rsidRPr="006E3EFC">
        <w:tab/>
      </w:r>
      <w:r w:rsidRPr="006E3EFC">
        <w:t>第一欄所列營養素標示「無」、「不含」或「零」時，該食品每</w:t>
      </w:r>
      <w:r w:rsidRPr="006E3EFC">
        <w:t>100</w:t>
      </w:r>
      <w:r w:rsidRPr="006E3EFC">
        <w:t>公克之固體（半固體）或每</w:t>
      </w:r>
      <w:r w:rsidRPr="006E3EFC">
        <w:t>100</w:t>
      </w:r>
      <w:r w:rsidRPr="006E3EFC">
        <w:t>毫升之液體所含該營養素量分別不得超過本表第二欄或第三欄所示之量。</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3402"/>
        <w:gridCol w:w="3402"/>
      </w:tblGrid>
      <w:tr w:rsidR="006E3EFC" w:rsidRPr="006E3EFC" w:rsidTr="0053669B">
        <w:trPr>
          <w:trHeight w:val="419"/>
          <w:jc w:val="center"/>
        </w:trPr>
        <w:tc>
          <w:tcPr>
            <w:tcW w:w="2268" w:type="dxa"/>
            <w:vAlign w:val="center"/>
          </w:tcPr>
          <w:p w:rsidR="00F06D6D" w:rsidRPr="006E3EFC" w:rsidRDefault="00F06D6D" w:rsidP="0053669B">
            <w:pPr>
              <w:pStyle w:val="a4"/>
              <w:spacing w:before="80" w:after="80"/>
              <w:jc w:val="center"/>
              <w:rPr>
                <w:szCs w:val="24"/>
              </w:rPr>
            </w:pPr>
            <w:r w:rsidRPr="006E3EFC">
              <w:rPr>
                <w:szCs w:val="24"/>
              </w:rPr>
              <w:t>第一欄</w:t>
            </w:r>
          </w:p>
        </w:tc>
        <w:tc>
          <w:tcPr>
            <w:tcW w:w="3402" w:type="dxa"/>
            <w:vAlign w:val="center"/>
          </w:tcPr>
          <w:p w:rsidR="00F06D6D" w:rsidRPr="006E3EFC" w:rsidRDefault="00F06D6D" w:rsidP="0053669B">
            <w:pPr>
              <w:pStyle w:val="a4"/>
              <w:spacing w:before="80" w:after="80"/>
              <w:jc w:val="center"/>
              <w:rPr>
                <w:szCs w:val="24"/>
              </w:rPr>
            </w:pPr>
            <w:r w:rsidRPr="006E3EFC">
              <w:rPr>
                <w:szCs w:val="24"/>
              </w:rPr>
              <w:t>第二欄</w:t>
            </w:r>
          </w:p>
        </w:tc>
        <w:tc>
          <w:tcPr>
            <w:tcW w:w="3402" w:type="dxa"/>
            <w:vAlign w:val="center"/>
          </w:tcPr>
          <w:p w:rsidR="00F06D6D" w:rsidRPr="006E3EFC" w:rsidRDefault="00F06D6D" w:rsidP="0053669B">
            <w:pPr>
              <w:pStyle w:val="a4"/>
              <w:spacing w:before="80" w:after="80"/>
              <w:jc w:val="center"/>
              <w:rPr>
                <w:szCs w:val="24"/>
              </w:rPr>
            </w:pPr>
            <w:r w:rsidRPr="006E3EFC">
              <w:rPr>
                <w:szCs w:val="24"/>
              </w:rPr>
              <w:t>第三欄</w:t>
            </w:r>
          </w:p>
        </w:tc>
      </w:tr>
      <w:tr w:rsidR="006E3EFC" w:rsidRPr="006E3EFC" w:rsidTr="0053669B">
        <w:trPr>
          <w:trHeight w:val="317"/>
          <w:jc w:val="center"/>
        </w:trPr>
        <w:tc>
          <w:tcPr>
            <w:tcW w:w="2268" w:type="dxa"/>
            <w:vAlign w:val="center"/>
          </w:tcPr>
          <w:p w:rsidR="00F06D6D" w:rsidRPr="006E3EFC" w:rsidRDefault="00F06D6D" w:rsidP="0053669B">
            <w:pPr>
              <w:pStyle w:val="a4"/>
              <w:spacing w:before="80" w:after="80"/>
              <w:rPr>
                <w:szCs w:val="24"/>
              </w:rPr>
            </w:pPr>
            <w:r w:rsidRPr="006E3EFC">
              <w:rPr>
                <w:szCs w:val="24"/>
              </w:rPr>
              <w:t>營養素</w:t>
            </w:r>
          </w:p>
        </w:tc>
        <w:tc>
          <w:tcPr>
            <w:tcW w:w="3402" w:type="dxa"/>
            <w:vAlign w:val="center"/>
          </w:tcPr>
          <w:p w:rsidR="00F06D6D" w:rsidRPr="006E3EFC" w:rsidRDefault="00F06D6D" w:rsidP="00654D4F">
            <w:pPr>
              <w:pStyle w:val="a4"/>
              <w:spacing w:before="80" w:after="80"/>
              <w:jc w:val="center"/>
              <w:rPr>
                <w:szCs w:val="24"/>
              </w:rPr>
            </w:pPr>
            <w:r w:rsidRPr="006E3EFC">
              <w:rPr>
                <w:szCs w:val="24"/>
              </w:rPr>
              <w:t>固體（半固體）</w:t>
            </w:r>
          </w:p>
          <w:p w:rsidR="00F06D6D" w:rsidRPr="006E3EFC" w:rsidRDefault="00F06D6D" w:rsidP="00654D4F">
            <w:pPr>
              <w:pStyle w:val="a4"/>
              <w:spacing w:before="80" w:after="80"/>
              <w:jc w:val="center"/>
              <w:rPr>
                <w:szCs w:val="24"/>
              </w:rPr>
            </w:pPr>
            <w:r w:rsidRPr="006E3EFC">
              <w:rPr>
                <w:szCs w:val="24"/>
              </w:rPr>
              <w:t>100</w:t>
            </w:r>
            <w:r w:rsidRPr="006E3EFC">
              <w:rPr>
                <w:szCs w:val="24"/>
              </w:rPr>
              <w:t>公克</w:t>
            </w:r>
          </w:p>
        </w:tc>
        <w:tc>
          <w:tcPr>
            <w:tcW w:w="3402" w:type="dxa"/>
            <w:vAlign w:val="center"/>
          </w:tcPr>
          <w:p w:rsidR="00F06D6D" w:rsidRPr="006E3EFC" w:rsidRDefault="00F06D6D" w:rsidP="00654D4F">
            <w:pPr>
              <w:pStyle w:val="a4"/>
              <w:spacing w:before="80" w:after="80"/>
              <w:jc w:val="center"/>
              <w:rPr>
                <w:szCs w:val="24"/>
              </w:rPr>
            </w:pPr>
            <w:r w:rsidRPr="006E3EFC">
              <w:rPr>
                <w:szCs w:val="24"/>
              </w:rPr>
              <w:t>液體</w:t>
            </w:r>
          </w:p>
          <w:p w:rsidR="00F06D6D" w:rsidRPr="006E3EFC" w:rsidRDefault="00F06D6D" w:rsidP="00654D4F">
            <w:pPr>
              <w:pStyle w:val="a4"/>
              <w:spacing w:before="80" w:after="80"/>
              <w:jc w:val="center"/>
              <w:rPr>
                <w:szCs w:val="24"/>
              </w:rPr>
            </w:pPr>
            <w:r w:rsidRPr="006E3EFC">
              <w:rPr>
                <w:szCs w:val="24"/>
              </w:rPr>
              <w:t>100</w:t>
            </w:r>
            <w:r w:rsidRPr="006E3EFC">
              <w:rPr>
                <w:szCs w:val="24"/>
              </w:rPr>
              <w:t>毫升</w:t>
            </w:r>
          </w:p>
        </w:tc>
      </w:tr>
      <w:tr w:rsidR="006E3EFC" w:rsidRPr="006E3EFC" w:rsidTr="0053669B">
        <w:trPr>
          <w:trHeight w:val="317"/>
          <w:jc w:val="center"/>
        </w:trPr>
        <w:tc>
          <w:tcPr>
            <w:tcW w:w="2268" w:type="dxa"/>
            <w:vAlign w:val="center"/>
          </w:tcPr>
          <w:p w:rsidR="00F06D6D" w:rsidRPr="006E3EFC" w:rsidRDefault="00F06D6D" w:rsidP="0053669B">
            <w:pPr>
              <w:pStyle w:val="a4"/>
              <w:spacing w:before="80" w:after="80"/>
              <w:rPr>
                <w:szCs w:val="24"/>
              </w:rPr>
            </w:pPr>
            <w:r w:rsidRPr="006E3EFC">
              <w:rPr>
                <w:szCs w:val="24"/>
              </w:rPr>
              <w:t>熱量</w:t>
            </w:r>
          </w:p>
        </w:tc>
        <w:tc>
          <w:tcPr>
            <w:tcW w:w="3402" w:type="dxa"/>
            <w:vAlign w:val="center"/>
          </w:tcPr>
          <w:p w:rsidR="00F06D6D" w:rsidRPr="006E3EFC" w:rsidRDefault="00F06D6D" w:rsidP="00654D4F">
            <w:pPr>
              <w:pStyle w:val="a4"/>
              <w:spacing w:before="80" w:after="80"/>
              <w:jc w:val="center"/>
              <w:rPr>
                <w:szCs w:val="24"/>
              </w:rPr>
            </w:pPr>
            <w:r w:rsidRPr="006E3EFC">
              <w:rPr>
                <w:szCs w:val="24"/>
              </w:rPr>
              <w:t>4</w:t>
            </w:r>
            <w:r w:rsidRPr="006E3EFC">
              <w:rPr>
                <w:szCs w:val="24"/>
              </w:rPr>
              <w:t>大卡</w:t>
            </w:r>
          </w:p>
        </w:tc>
        <w:tc>
          <w:tcPr>
            <w:tcW w:w="3402" w:type="dxa"/>
            <w:vAlign w:val="center"/>
          </w:tcPr>
          <w:p w:rsidR="00F06D6D" w:rsidRPr="006E3EFC" w:rsidRDefault="00F06D6D" w:rsidP="00654D4F">
            <w:pPr>
              <w:pStyle w:val="a4"/>
              <w:spacing w:before="80" w:after="80"/>
              <w:jc w:val="center"/>
              <w:rPr>
                <w:szCs w:val="24"/>
              </w:rPr>
            </w:pPr>
            <w:r w:rsidRPr="006E3EFC">
              <w:rPr>
                <w:szCs w:val="24"/>
              </w:rPr>
              <w:t>4</w:t>
            </w:r>
            <w:r w:rsidRPr="006E3EFC">
              <w:rPr>
                <w:szCs w:val="24"/>
              </w:rPr>
              <w:t>大卡</w:t>
            </w:r>
          </w:p>
        </w:tc>
      </w:tr>
      <w:tr w:rsidR="006E3EFC" w:rsidRPr="006E3EFC" w:rsidTr="0053669B">
        <w:trPr>
          <w:jc w:val="center"/>
        </w:trPr>
        <w:tc>
          <w:tcPr>
            <w:tcW w:w="2268" w:type="dxa"/>
            <w:vAlign w:val="center"/>
          </w:tcPr>
          <w:p w:rsidR="00F06D6D" w:rsidRPr="006E3EFC" w:rsidRDefault="00F06D6D" w:rsidP="0053669B">
            <w:pPr>
              <w:pStyle w:val="a4"/>
              <w:spacing w:before="80" w:after="80"/>
              <w:rPr>
                <w:szCs w:val="24"/>
              </w:rPr>
            </w:pPr>
            <w:r w:rsidRPr="006E3EFC">
              <w:rPr>
                <w:szCs w:val="24"/>
              </w:rPr>
              <w:t>脂肪</w:t>
            </w:r>
          </w:p>
        </w:tc>
        <w:tc>
          <w:tcPr>
            <w:tcW w:w="3402" w:type="dxa"/>
            <w:vAlign w:val="center"/>
          </w:tcPr>
          <w:p w:rsidR="00F06D6D" w:rsidRPr="006E3EFC" w:rsidRDefault="00F06D6D" w:rsidP="00654D4F">
            <w:pPr>
              <w:pStyle w:val="a4"/>
              <w:spacing w:before="80" w:after="80"/>
              <w:jc w:val="center"/>
              <w:rPr>
                <w:szCs w:val="24"/>
              </w:rPr>
            </w:pPr>
            <w:r w:rsidRPr="006E3EFC">
              <w:rPr>
                <w:szCs w:val="24"/>
              </w:rPr>
              <w:t>0.5</w:t>
            </w:r>
            <w:r w:rsidRPr="006E3EFC">
              <w:rPr>
                <w:szCs w:val="24"/>
              </w:rPr>
              <w:t>公克</w:t>
            </w:r>
          </w:p>
        </w:tc>
        <w:tc>
          <w:tcPr>
            <w:tcW w:w="3402" w:type="dxa"/>
            <w:vAlign w:val="center"/>
          </w:tcPr>
          <w:p w:rsidR="00F06D6D" w:rsidRPr="006E3EFC" w:rsidRDefault="00F06D6D" w:rsidP="00654D4F">
            <w:pPr>
              <w:pStyle w:val="a4"/>
              <w:spacing w:before="80" w:after="80"/>
              <w:jc w:val="center"/>
              <w:rPr>
                <w:szCs w:val="24"/>
              </w:rPr>
            </w:pPr>
            <w:r w:rsidRPr="006E3EFC">
              <w:rPr>
                <w:szCs w:val="24"/>
              </w:rPr>
              <w:t>0.5</w:t>
            </w:r>
            <w:r w:rsidRPr="006E3EFC">
              <w:rPr>
                <w:szCs w:val="24"/>
              </w:rPr>
              <w:t>公克</w:t>
            </w:r>
          </w:p>
        </w:tc>
      </w:tr>
      <w:tr w:rsidR="006E3EFC" w:rsidRPr="006E3EFC" w:rsidTr="0053669B">
        <w:trPr>
          <w:jc w:val="center"/>
        </w:trPr>
        <w:tc>
          <w:tcPr>
            <w:tcW w:w="2268" w:type="dxa"/>
            <w:vAlign w:val="center"/>
          </w:tcPr>
          <w:p w:rsidR="00F06D6D" w:rsidRPr="006E3EFC" w:rsidRDefault="00F06D6D" w:rsidP="00AE002D">
            <w:pPr>
              <w:pStyle w:val="a4"/>
              <w:spacing w:before="80" w:after="80"/>
              <w:rPr>
                <w:szCs w:val="24"/>
              </w:rPr>
            </w:pPr>
            <w:r w:rsidRPr="006E3EFC">
              <w:rPr>
                <w:szCs w:val="24"/>
              </w:rPr>
              <w:t>飽和脂肪</w:t>
            </w:r>
          </w:p>
        </w:tc>
        <w:tc>
          <w:tcPr>
            <w:tcW w:w="3402" w:type="dxa"/>
            <w:vAlign w:val="center"/>
          </w:tcPr>
          <w:p w:rsidR="00F06D6D" w:rsidRPr="006E3EFC" w:rsidRDefault="00F06D6D" w:rsidP="00654D4F">
            <w:pPr>
              <w:pStyle w:val="a4"/>
              <w:spacing w:before="80" w:after="80"/>
              <w:jc w:val="center"/>
              <w:rPr>
                <w:szCs w:val="24"/>
              </w:rPr>
            </w:pPr>
            <w:r w:rsidRPr="006E3EFC">
              <w:rPr>
                <w:szCs w:val="24"/>
              </w:rPr>
              <w:t>0.1</w:t>
            </w:r>
            <w:r w:rsidRPr="006E3EFC">
              <w:rPr>
                <w:szCs w:val="24"/>
              </w:rPr>
              <w:t>公克</w:t>
            </w:r>
          </w:p>
        </w:tc>
        <w:tc>
          <w:tcPr>
            <w:tcW w:w="3402" w:type="dxa"/>
            <w:vAlign w:val="center"/>
          </w:tcPr>
          <w:p w:rsidR="00F06D6D" w:rsidRPr="006E3EFC" w:rsidRDefault="00F06D6D" w:rsidP="00654D4F">
            <w:pPr>
              <w:pStyle w:val="a4"/>
              <w:spacing w:before="80" w:after="80"/>
              <w:jc w:val="center"/>
              <w:rPr>
                <w:szCs w:val="24"/>
              </w:rPr>
            </w:pPr>
            <w:r w:rsidRPr="006E3EFC">
              <w:rPr>
                <w:szCs w:val="24"/>
              </w:rPr>
              <w:t>0.1</w:t>
            </w:r>
            <w:r w:rsidRPr="006E3EFC">
              <w:rPr>
                <w:szCs w:val="24"/>
              </w:rPr>
              <w:t>公克</w:t>
            </w:r>
          </w:p>
        </w:tc>
      </w:tr>
      <w:tr w:rsidR="006E3EFC" w:rsidRPr="006E3EFC" w:rsidTr="0053669B">
        <w:trPr>
          <w:jc w:val="center"/>
        </w:trPr>
        <w:tc>
          <w:tcPr>
            <w:tcW w:w="2268" w:type="dxa"/>
            <w:vAlign w:val="center"/>
          </w:tcPr>
          <w:p w:rsidR="00F06D6D" w:rsidRPr="006E3EFC" w:rsidRDefault="00F06D6D" w:rsidP="0053669B">
            <w:pPr>
              <w:pStyle w:val="a4"/>
              <w:spacing w:before="80" w:after="80"/>
              <w:rPr>
                <w:szCs w:val="24"/>
              </w:rPr>
            </w:pPr>
            <w:r w:rsidRPr="006E3EFC">
              <w:rPr>
                <w:szCs w:val="24"/>
              </w:rPr>
              <w:t>反式脂肪</w:t>
            </w:r>
          </w:p>
        </w:tc>
        <w:tc>
          <w:tcPr>
            <w:tcW w:w="3402" w:type="dxa"/>
            <w:vAlign w:val="center"/>
          </w:tcPr>
          <w:p w:rsidR="00F06D6D" w:rsidRPr="006E3EFC" w:rsidRDefault="00F06D6D" w:rsidP="00654D4F">
            <w:pPr>
              <w:pStyle w:val="a4"/>
              <w:spacing w:before="80" w:after="80"/>
              <w:jc w:val="center"/>
              <w:rPr>
                <w:szCs w:val="24"/>
              </w:rPr>
            </w:pPr>
            <w:r w:rsidRPr="006E3EFC">
              <w:rPr>
                <w:szCs w:val="24"/>
              </w:rPr>
              <w:t>0.3</w:t>
            </w:r>
            <w:r w:rsidRPr="006E3EFC">
              <w:rPr>
                <w:szCs w:val="24"/>
              </w:rPr>
              <w:t>公克</w:t>
            </w:r>
          </w:p>
          <w:p w:rsidR="00F06D6D" w:rsidRPr="006E3EFC" w:rsidRDefault="00F06D6D" w:rsidP="00AE002D">
            <w:pPr>
              <w:pStyle w:val="a4"/>
              <w:spacing w:before="80" w:after="80"/>
              <w:rPr>
                <w:szCs w:val="24"/>
              </w:rPr>
            </w:pPr>
            <w:r w:rsidRPr="006E3EFC">
              <w:rPr>
                <w:szCs w:val="24"/>
              </w:rPr>
              <w:t>（且飽和脂肪及反式脂肪合計須在</w:t>
            </w:r>
            <w:r w:rsidRPr="006E3EFC">
              <w:rPr>
                <w:szCs w:val="24"/>
              </w:rPr>
              <w:t>1.5</w:t>
            </w:r>
            <w:r w:rsidRPr="006E3EFC">
              <w:rPr>
                <w:szCs w:val="24"/>
              </w:rPr>
              <w:t>公克以下，飽和脂肪及反式脂肪之合計熱量須在該食品總熱量之</w:t>
            </w:r>
            <w:r w:rsidRPr="006E3EFC">
              <w:rPr>
                <w:szCs w:val="24"/>
              </w:rPr>
              <w:t>10%</w:t>
            </w:r>
            <w:r w:rsidRPr="006E3EFC">
              <w:rPr>
                <w:szCs w:val="24"/>
              </w:rPr>
              <w:t>以下）</w:t>
            </w:r>
          </w:p>
        </w:tc>
        <w:tc>
          <w:tcPr>
            <w:tcW w:w="3402" w:type="dxa"/>
            <w:vAlign w:val="center"/>
          </w:tcPr>
          <w:p w:rsidR="00F06D6D" w:rsidRPr="006E3EFC" w:rsidRDefault="00F06D6D" w:rsidP="00654D4F">
            <w:pPr>
              <w:pStyle w:val="a4"/>
              <w:spacing w:before="80" w:after="80"/>
              <w:jc w:val="center"/>
              <w:rPr>
                <w:szCs w:val="24"/>
              </w:rPr>
            </w:pPr>
            <w:r w:rsidRPr="006E3EFC">
              <w:rPr>
                <w:szCs w:val="24"/>
              </w:rPr>
              <w:t>0.3</w:t>
            </w:r>
            <w:r w:rsidRPr="006E3EFC">
              <w:rPr>
                <w:szCs w:val="24"/>
              </w:rPr>
              <w:t>公克</w:t>
            </w:r>
          </w:p>
          <w:p w:rsidR="00F06D6D" w:rsidRPr="006E3EFC" w:rsidRDefault="00F06D6D" w:rsidP="00AE002D">
            <w:pPr>
              <w:pStyle w:val="a4"/>
              <w:spacing w:before="80" w:after="80"/>
              <w:rPr>
                <w:szCs w:val="24"/>
              </w:rPr>
            </w:pPr>
            <w:r w:rsidRPr="006E3EFC">
              <w:rPr>
                <w:szCs w:val="24"/>
              </w:rPr>
              <w:t>（且飽和脂肪及反式脂肪合計須在</w:t>
            </w:r>
            <w:r w:rsidRPr="006E3EFC">
              <w:rPr>
                <w:szCs w:val="24"/>
              </w:rPr>
              <w:t>0.75</w:t>
            </w:r>
            <w:r w:rsidR="00AE002D">
              <w:rPr>
                <w:szCs w:val="24"/>
              </w:rPr>
              <w:t>公克以下，飽和脂肪</w:t>
            </w:r>
            <w:r w:rsidRPr="006E3EFC">
              <w:rPr>
                <w:szCs w:val="24"/>
              </w:rPr>
              <w:t>及反式脂肪之合計熱量須在該食品總熱量之</w:t>
            </w:r>
            <w:r w:rsidRPr="006E3EFC">
              <w:rPr>
                <w:szCs w:val="24"/>
              </w:rPr>
              <w:t>10%</w:t>
            </w:r>
            <w:r w:rsidRPr="006E3EFC">
              <w:rPr>
                <w:szCs w:val="24"/>
              </w:rPr>
              <w:t>以下）</w:t>
            </w:r>
          </w:p>
        </w:tc>
      </w:tr>
      <w:tr w:rsidR="006E3EFC" w:rsidRPr="006E3EFC" w:rsidTr="0053669B">
        <w:trPr>
          <w:jc w:val="center"/>
        </w:trPr>
        <w:tc>
          <w:tcPr>
            <w:tcW w:w="2268" w:type="dxa"/>
            <w:vAlign w:val="center"/>
          </w:tcPr>
          <w:p w:rsidR="00F06D6D" w:rsidRPr="006E3EFC" w:rsidRDefault="00F06D6D" w:rsidP="0053669B">
            <w:pPr>
              <w:pStyle w:val="a4"/>
              <w:spacing w:before="80" w:after="80"/>
              <w:rPr>
                <w:szCs w:val="24"/>
              </w:rPr>
            </w:pPr>
            <w:r w:rsidRPr="006E3EFC">
              <w:rPr>
                <w:szCs w:val="24"/>
              </w:rPr>
              <w:t>膽固醇</w:t>
            </w:r>
          </w:p>
        </w:tc>
        <w:tc>
          <w:tcPr>
            <w:tcW w:w="3402" w:type="dxa"/>
            <w:vAlign w:val="center"/>
          </w:tcPr>
          <w:p w:rsidR="00F06D6D" w:rsidRPr="006E3EFC" w:rsidRDefault="00F06D6D" w:rsidP="00654D4F">
            <w:pPr>
              <w:pStyle w:val="a4"/>
              <w:spacing w:before="80" w:after="80"/>
              <w:jc w:val="center"/>
              <w:rPr>
                <w:szCs w:val="24"/>
              </w:rPr>
            </w:pPr>
            <w:r w:rsidRPr="006E3EFC">
              <w:rPr>
                <w:szCs w:val="24"/>
              </w:rPr>
              <w:t>5</w:t>
            </w:r>
            <w:r w:rsidRPr="006E3EFC">
              <w:rPr>
                <w:szCs w:val="24"/>
              </w:rPr>
              <w:t>毫克</w:t>
            </w:r>
          </w:p>
          <w:p w:rsidR="00F06D6D" w:rsidRPr="006E3EFC" w:rsidRDefault="00F06D6D" w:rsidP="00AE002D">
            <w:pPr>
              <w:pStyle w:val="a4"/>
              <w:spacing w:before="80" w:after="80"/>
              <w:rPr>
                <w:szCs w:val="24"/>
              </w:rPr>
            </w:pPr>
            <w:r w:rsidRPr="006E3EFC">
              <w:rPr>
                <w:szCs w:val="24"/>
              </w:rPr>
              <w:t>（且飽和脂肪須在</w:t>
            </w:r>
            <w:r w:rsidRPr="006E3EFC">
              <w:rPr>
                <w:szCs w:val="24"/>
              </w:rPr>
              <w:t>1.5</w:t>
            </w:r>
            <w:r w:rsidR="00AE002D">
              <w:rPr>
                <w:szCs w:val="24"/>
              </w:rPr>
              <w:t>公克以下，飽和脂肪</w:t>
            </w:r>
            <w:r w:rsidRPr="006E3EFC">
              <w:rPr>
                <w:szCs w:val="24"/>
              </w:rPr>
              <w:t>之熱量須在該食品總熱量之</w:t>
            </w:r>
            <w:r w:rsidRPr="006E3EFC">
              <w:rPr>
                <w:szCs w:val="24"/>
              </w:rPr>
              <w:t>10%</w:t>
            </w:r>
            <w:r w:rsidRPr="006E3EFC">
              <w:rPr>
                <w:szCs w:val="24"/>
              </w:rPr>
              <w:t>以下）</w:t>
            </w:r>
          </w:p>
        </w:tc>
        <w:tc>
          <w:tcPr>
            <w:tcW w:w="3402" w:type="dxa"/>
            <w:vAlign w:val="center"/>
          </w:tcPr>
          <w:p w:rsidR="00F06D6D" w:rsidRPr="006E3EFC" w:rsidRDefault="00F06D6D" w:rsidP="00654D4F">
            <w:pPr>
              <w:pStyle w:val="a4"/>
              <w:spacing w:before="80" w:after="80"/>
              <w:jc w:val="center"/>
              <w:rPr>
                <w:szCs w:val="24"/>
              </w:rPr>
            </w:pPr>
            <w:r w:rsidRPr="006E3EFC">
              <w:rPr>
                <w:szCs w:val="24"/>
              </w:rPr>
              <w:t>5</w:t>
            </w:r>
            <w:r w:rsidRPr="006E3EFC">
              <w:rPr>
                <w:szCs w:val="24"/>
              </w:rPr>
              <w:t>毫克</w:t>
            </w:r>
          </w:p>
          <w:p w:rsidR="00F06D6D" w:rsidRPr="006E3EFC" w:rsidRDefault="00F06D6D" w:rsidP="00AE002D">
            <w:pPr>
              <w:pStyle w:val="a4"/>
              <w:spacing w:before="80" w:after="80"/>
              <w:rPr>
                <w:szCs w:val="24"/>
              </w:rPr>
            </w:pPr>
            <w:r w:rsidRPr="006E3EFC">
              <w:rPr>
                <w:szCs w:val="24"/>
              </w:rPr>
              <w:t>（且飽和脂肪須在</w:t>
            </w:r>
            <w:r w:rsidRPr="006E3EFC">
              <w:rPr>
                <w:szCs w:val="24"/>
              </w:rPr>
              <w:t>0.75</w:t>
            </w:r>
            <w:r w:rsidRPr="006E3EFC">
              <w:rPr>
                <w:szCs w:val="24"/>
              </w:rPr>
              <w:t>公克以下，飽和脂肪之熱量須在該食品總熱量之</w:t>
            </w:r>
            <w:r w:rsidRPr="006E3EFC">
              <w:rPr>
                <w:szCs w:val="24"/>
              </w:rPr>
              <w:t>10%</w:t>
            </w:r>
            <w:r w:rsidRPr="006E3EFC">
              <w:rPr>
                <w:szCs w:val="24"/>
              </w:rPr>
              <w:t>以下）</w:t>
            </w:r>
          </w:p>
        </w:tc>
      </w:tr>
      <w:tr w:rsidR="006E3EFC" w:rsidRPr="006E3EFC" w:rsidTr="0053669B">
        <w:trPr>
          <w:jc w:val="center"/>
        </w:trPr>
        <w:tc>
          <w:tcPr>
            <w:tcW w:w="2268" w:type="dxa"/>
            <w:vAlign w:val="center"/>
          </w:tcPr>
          <w:p w:rsidR="00F06D6D" w:rsidRPr="006E3EFC" w:rsidRDefault="00F06D6D" w:rsidP="0053669B">
            <w:pPr>
              <w:pStyle w:val="a4"/>
              <w:spacing w:before="80" w:after="80"/>
              <w:rPr>
                <w:szCs w:val="24"/>
              </w:rPr>
            </w:pPr>
            <w:r w:rsidRPr="006E3EFC">
              <w:rPr>
                <w:szCs w:val="24"/>
              </w:rPr>
              <w:t>鈉</w:t>
            </w:r>
          </w:p>
        </w:tc>
        <w:tc>
          <w:tcPr>
            <w:tcW w:w="3402" w:type="dxa"/>
            <w:vAlign w:val="center"/>
          </w:tcPr>
          <w:p w:rsidR="00F06D6D" w:rsidRPr="006E3EFC" w:rsidRDefault="00F06D6D" w:rsidP="00654D4F">
            <w:pPr>
              <w:pStyle w:val="a4"/>
              <w:spacing w:before="80" w:after="80"/>
              <w:jc w:val="center"/>
              <w:rPr>
                <w:szCs w:val="24"/>
              </w:rPr>
            </w:pPr>
            <w:r w:rsidRPr="006E3EFC">
              <w:rPr>
                <w:szCs w:val="24"/>
              </w:rPr>
              <w:t>5</w:t>
            </w:r>
            <w:r w:rsidRPr="006E3EFC">
              <w:rPr>
                <w:szCs w:val="24"/>
              </w:rPr>
              <w:t>毫克</w:t>
            </w:r>
          </w:p>
        </w:tc>
        <w:tc>
          <w:tcPr>
            <w:tcW w:w="3402" w:type="dxa"/>
            <w:vAlign w:val="center"/>
          </w:tcPr>
          <w:p w:rsidR="00F06D6D" w:rsidRPr="006E3EFC" w:rsidRDefault="00F06D6D" w:rsidP="00654D4F">
            <w:pPr>
              <w:pStyle w:val="a4"/>
              <w:spacing w:before="80" w:after="80"/>
              <w:jc w:val="center"/>
              <w:rPr>
                <w:szCs w:val="24"/>
              </w:rPr>
            </w:pPr>
            <w:r w:rsidRPr="006E3EFC">
              <w:rPr>
                <w:szCs w:val="24"/>
              </w:rPr>
              <w:t>5</w:t>
            </w:r>
            <w:r w:rsidRPr="006E3EFC">
              <w:rPr>
                <w:szCs w:val="24"/>
              </w:rPr>
              <w:t>毫克</w:t>
            </w:r>
          </w:p>
        </w:tc>
      </w:tr>
      <w:tr w:rsidR="006E3EFC" w:rsidRPr="006E3EFC" w:rsidTr="0053669B">
        <w:trPr>
          <w:jc w:val="center"/>
        </w:trPr>
        <w:tc>
          <w:tcPr>
            <w:tcW w:w="2268" w:type="dxa"/>
            <w:vAlign w:val="center"/>
          </w:tcPr>
          <w:p w:rsidR="00F06D6D" w:rsidRPr="006E3EFC" w:rsidRDefault="00F06D6D" w:rsidP="0053669B">
            <w:pPr>
              <w:pStyle w:val="a4"/>
              <w:spacing w:before="80" w:after="80"/>
              <w:rPr>
                <w:szCs w:val="24"/>
              </w:rPr>
            </w:pPr>
            <w:r w:rsidRPr="006E3EFC">
              <w:rPr>
                <w:szCs w:val="24"/>
              </w:rPr>
              <w:t>糖</w:t>
            </w:r>
          </w:p>
        </w:tc>
        <w:tc>
          <w:tcPr>
            <w:tcW w:w="3402" w:type="dxa"/>
            <w:vAlign w:val="center"/>
          </w:tcPr>
          <w:p w:rsidR="00F06D6D" w:rsidRPr="006E3EFC" w:rsidRDefault="00F06D6D" w:rsidP="00654D4F">
            <w:pPr>
              <w:pStyle w:val="a4"/>
              <w:spacing w:before="80" w:after="80"/>
              <w:jc w:val="center"/>
              <w:rPr>
                <w:szCs w:val="24"/>
              </w:rPr>
            </w:pPr>
            <w:r w:rsidRPr="006E3EFC">
              <w:rPr>
                <w:szCs w:val="24"/>
              </w:rPr>
              <w:t>0.5</w:t>
            </w:r>
            <w:r w:rsidRPr="006E3EFC">
              <w:rPr>
                <w:szCs w:val="24"/>
              </w:rPr>
              <w:t>公克</w:t>
            </w:r>
          </w:p>
        </w:tc>
        <w:tc>
          <w:tcPr>
            <w:tcW w:w="3402" w:type="dxa"/>
            <w:vAlign w:val="center"/>
          </w:tcPr>
          <w:p w:rsidR="00F06D6D" w:rsidRPr="006E3EFC" w:rsidRDefault="00F06D6D" w:rsidP="00654D4F">
            <w:pPr>
              <w:pStyle w:val="a4"/>
              <w:spacing w:before="80" w:after="80"/>
              <w:jc w:val="center"/>
              <w:rPr>
                <w:szCs w:val="24"/>
              </w:rPr>
            </w:pPr>
            <w:r w:rsidRPr="006E3EFC">
              <w:rPr>
                <w:szCs w:val="24"/>
              </w:rPr>
              <w:t>0.5</w:t>
            </w:r>
            <w:r w:rsidRPr="006E3EFC">
              <w:rPr>
                <w:szCs w:val="24"/>
              </w:rPr>
              <w:t>公克</w:t>
            </w:r>
          </w:p>
        </w:tc>
      </w:tr>
      <w:tr w:rsidR="006E3EFC" w:rsidRPr="006E3EFC" w:rsidTr="0053669B">
        <w:trPr>
          <w:jc w:val="center"/>
        </w:trPr>
        <w:tc>
          <w:tcPr>
            <w:tcW w:w="2268" w:type="dxa"/>
            <w:vAlign w:val="center"/>
          </w:tcPr>
          <w:p w:rsidR="00F06D6D" w:rsidRPr="006E3EFC" w:rsidRDefault="00F06D6D" w:rsidP="0053669B">
            <w:pPr>
              <w:pStyle w:val="a4"/>
              <w:spacing w:before="80" w:after="80"/>
              <w:rPr>
                <w:szCs w:val="24"/>
              </w:rPr>
            </w:pPr>
            <w:r w:rsidRPr="006E3EFC">
              <w:rPr>
                <w:szCs w:val="24"/>
              </w:rPr>
              <w:t>乳糖</w:t>
            </w:r>
          </w:p>
        </w:tc>
        <w:tc>
          <w:tcPr>
            <w:tcW w:w="3402" w:type="dxa"/>
            <w:vAlign w:val="center"/>
          </w:tcPr>
          <w:p w:rsidR="00F06D6D" w:rsidRPr="006E3EFC" w:rsidRDefault="00F06D6D" w:rsidP="00654D4F">
            <w:pPr>
              <w:pStyle w:val="a4"/>
              <w:spacing w:before="80" w:after="80"/>
              <w:jc w:val="center"/>
              <w:rPr>
                <w:szCs w:val="24"/>
              </w:rPr>
            </w:pPr>
            <w:r w:rsidRPr="006E3EFC">
              <w:rPr>
                <w:szCs w:val="24"/>
              </w:rPr>
              <w:t>0.5</w:t>
            </w:r>
            <w:r w:rsidRPr="006E3EFC">
              <w:rPr>
                <w:szCs w:val="24"/>
              </w:rPr>
              <w:t>公克</w:t>
            </w:r>
          </w:p>
        </w:tc>
        <w:tc>
          <w:tcPr>
            <w:tcW w:w="3402" w:type="dxa"/>
            <w:vAlign w:val="center"/>
          </w:tcPr>
          <w:p w:rsidR="00F06D6D" w:rsidRPr="006E3EFC" w:rsidRDefault="00F06D6D" w:rsidP="00654D4F">
            <w:pPr>
              <w:pStyle w:val="a4"/>
              <w:spacing w:before="80" w:after="80"/>
              <w:jc w:val="center"/>
              <w:rPr>
                <w:szCs w:val="24"/>
              </w:rPr>
            </w:pPr>
            <w:r w:rsidRPr="006E3EFC">
              <w:rPr>
                <w:szCs w:val="24"/>
              </w:rPr>
              <w:t>0.5</w:t>
            </w:r>
            <w:r w:rsidRPr="006E3EFC">
              <w:rPr>
                <w:szCs w:val="24"/>
              </w:rPr>
              <w:t>公克</w:t>
            </w:r>
          </w:p>
        </w:tc>
      </w:tr>
    </w:tbl>
    <w:p w:rsidR="00F06D6D" w:rsidRDefault="00F06D6D" w:rsidP="00F06D6D">
      <w:pPr>
        <w:pStyle w:val="a4"/>
        <w:spacing w:before="120"/>
        <w:ind w:left="0" w:right="0"/>
      </w:pPr>
      <w:r w:rsidRPr="006E3EFC">
        <w:t>註</w:t>
      </w:r>
      <w:r w:rsidR="00736D89">
        <w:rPr>
          <w:rFonts w:hint="eastAsia"/>
        </w:rPr>
        <w:t>1</w:t>
      </w:r>
      <w:r w:rsidRPr="006E3EFC">
        <w:t>：糖係指單醣與雙醣之總和。</w:t>
      </w:r>
    </w:p>
    <w:p w:rsidR="00736D89" w:rsidRPr="004252DF" w:rsidRDefault="00736D89" w:rsidP="00736D89">
      <w:pPr>
        <w:pStyle w:val="a4"/>
        <w:spacing w:before="120"/>
        <w:ind w:left="0" w:right="0"/>
      </w:pPr>
      <w:r w:rsidRPr="004252DF">
        <w:rPr>
          <w:rFonts w:hint="eastAsia"/>
        </w:rPr>
        <w:t>註</w:t>
      </w:r>
      <w:r w:rsidRPr="004252DF">
        <w:rPr>
          <w:rFonts w:hint="eastAsia"/>
        </w:rPr>
        <w:t>2</w:t>
      </w:r>
      <w:r w:rsidRPr="004252DF">
        <w:t>：</w:t>
      </w:r>
      <w:r w:rsidRPr="004252DF">
        <w:rPr>
          <w:rFonts w:hint="eastAsia"/>
        </w:rPr>
        <w:t>符合</w:t>
      </w:r>
      <w:r w:rsidR="00684DE1">
        <w:rPr>
          <w:rFonts w:hint="eastAsia"/>
        </w:rPr>
        <w:t>本</w:t>
      </w:r>
      <w:r w:rsidRPr="004252DF">
        <w:rPr>
          <w:rFonts w:hint="eastAsia"/>
        </w:rPr>
        <w:t>表規定者，得於營養標示中將該營養素之含量標示為「</w:t>
      </w:r>
      <w:r w:rsidRPr="004252DF">
        <w:rPr>
          <w:rFonts w:hint="eastAsia"/>
        </w:rPr>
        <w:t>0</w:t>
      </w:r>
      <w:r w:rsidRPr="004252DF">
        <w:rPr>
          <w:rFonts w:hint="eastAsia"/>
        </w:rPr>
        <w:t>」。</w:t>
      </w:r>
    </w:p>
    <w:p w:rsidR="00736D89" w:rsidRPr="00736D89" w:rsidRDefault="00736D89" w:rsidP="00F06D6D">
      <w:pPr>
        <w:pStyle w:val="a4"/>
        <w:spacing w:before="120"/>
        <w:ind w:left="0" w:right="0"/>
      </w:pPr>
    </w:p>
    <w:p w:rsidR="00AE002D" w:rsidRPr="006E3EFC" w:rsidRDefault="00F06D6D" w:rsidP="00AE002D">
      <w:pPr>
        <w:pStyle w:val="a3"/>
      </w:pPr>
      <w:r w:rsidRPr="006E3EFC">
        <w:br w:type="page"/>
      </w:r>
      <w:r w:rsidR="00AE002D" w:rsidRPr="006E3EFC">
        <w:lastRenderedPageBreak/>
        <w:t>表</w:t>
      </w:r>
      <w:r w:rsidR="00AE002D">
        <w:rPr>
          <w:rFonts w:hint="eastAsia"/>
        </w:rPr>
        <w:t>二</w:t>
      </w:r>
      <w:r w:rsidR="00AE002D" w:rsidRPr="006E3EFC">
        <w:tab/>
      </w:r>
      <w:r w:rsidR="00AE002D" w:rsidRPr="006E3EFC">
        <w:t>第一欄所列營養素標示「低」、「少」、「薄」</w:t>
      </w:r>
      <w:r w:rsidR="00AE002D" w:rsidRPr="00C56DF1">
        <w:t>、「</w:t>
      </w:r>
      <w:r w:rsidR="00AE002D" w:rsidRPr="00C56DF1">
        <w:rPr>
          <w:rFonts w:hint="eastAsia"/>
        </w:rPr>
        <w:t>微</w:t>
      </w:r>
      <w:r w:rsidR="00AE002D" w:rsidRPr="00C56DF1">
        <w:t>」</w:t>
      </w:r>
      <w:r w:rsidR="00AE002D" w:rsidRPr="006E3EFC">
        <w:t>或「略含」時，該食品每</w:t>
      </w:r>
      <w:r w:rsidR="00AE002D" w:rsidRPr="006E3EFC">
        <w:t>100</w:t>
      </w:r>
      <w:r w:rsidR="00AE002D" w:rsidRPr="006E3EFC">
        <w:t>公克之固體（半固體）或每</w:t>
      </w:r>
      <w:r w:rsidR="00AE002D" w:rsidRPr="006E3EFC">
        <w:t>100</w:t>
      </w:r>
      <w:r w:rsidR="00AE002D" w:rsidRPr="006E3EFC">
        <w:t>毫升之液體所含該營養素量分別不得超過本表第二欄或第三欄所示之量。</w:t>
      </w:r>
    </w:p>
    <w:tbl>
      <w:tblPr>
        <w:tblW w:w="9072" w:type="dxa"/>
        <w:tblInd w:w="2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3402"/>
        <w:gridCol w:w="3402"/>
      </w:tblGrid>
      <w:tr w:rsidR="00AE002D" w:rsidRPr="006E3EFC" w:rsidTr="00EA1377">
        <w:trPr>
          <w:trHeight w:val="419"/>
        </w:trPr>
        <w:tc>
          <w:tcPr>
            <w:tcW w:w="2268" w:type="dxa"/>
            <w:vAlign w:val="center"/>
          </w:tcPr>
          <w:p w:rsidR="00AE002D" w:rsidRPr="006E3EFC" w:rsidRDefault="00AE002D" w:rsidP="00EA1377">
            <w:pPr>
              <w:pStyle w:val="a4"/>
              <w:spacing w:before="80" w:after="80"/>
              <w:jc w:val="center"/>
              <w:rPr>
                <w:szCs w:val="24"/>
              </w:rPr>
            </w:pPr>
            <w:r w:rsidRPr="006E3EFC">
              <w:rPr>
                <w:szCs w:val="24"/>
              </w:rPr>
              <w:t>第一欄</w:t>
            </w:r>
          </w:p>
        </w:tc>
        <w:tc>
          <w:tcPr>
            <w:tcW w:w="3402" w:type="dxa"/>
            <w:vAlign w:val="center"/>
          </w:tcPr>
          <w:p w:rsidR="00AE002D" w:rsidRPr="006E3EFC" w:rsidRDefault="00AE002D" w:rsidP="00EA1377">
            <w:pPr>
              <w:pStyle w:val="a4"/>
              <w:spacing w:before="80" w:after="80"/>
              <w:jc w:val="center"/>
              <w:rPr>
                <w:szCs w:val="24"/>
              </w:rPr>
            </w:pPr>
            <w:r w:rsidRPr="006E3EFC">
              <w:rPr>
                <w:szCs w:val="24"/>
              </w:rPr>
              <w:t>第二欄</w:t>
            </w:r>
          </w:p>
        </w:tc>
        <w:tc>
          <w:tcPr>
            <w:tcW w:w="3402" w:type="dxa"/>
            <w:vAlign w:val="center"/>
          </w:tcPr>
          <w:p w:rsidR="00AE002D" w:rsidRPr="006E3EFC" w:rsidRDefault="00AE002D" w:rsidP="00EA1377">
            <w:pPr>
              <w:pStyle w:val="a4"/>
              <w:spacing w:before="80" w:after="80"/>
              <w:jc w:val="center"/>
              <w:rPr>
                <w:szCs w:val="24"/>
              </w:rPr>
            </w:pPr>
            <w:r w:rsidRPr="006E3EFC">
              <w:rPr>
                <w:szCs w:val="24"/>
              </w:rPr>
              <w:t>第三欄</w:t>
            </w:r>
          </w:p>
        </w:tc>
      </w:tr>
      <w:tr w:rsidR="00AE002D" w:rsidRPr="006E3EFC" w:rsidTr="00EA1377">
        <w:trPr>
          <w:trHeight w:val="317"/>
        </w:trPr>
        <w:tc>
          <w:tcPr>
            <w:tcW w:w="2268" w:type="dxa"/>
            <w:vAlign w:val="center"/>
          </w:tcPr>
          <w:p w:rsidR="00AE002D" w:rsidRPr="006E3EFC" w:rsidRDefault="00AE002D" w:rsidP="00EA1377">
            <w:pPr>
              <w:pStyle w:val="a4"/>
              <w:spacing w:before="80" w:after="80"/>
              <w:rPr>
                <w:szCs w:val="24"/>
              </w:rPr>
            </w:pPr>
            <w:r w:rsidRPr="006E3EFC">
              <w:rPr>
                <w:szCs w:val="24"/>
              </w:rPr>
              <w:t>營養素</w:t>
            </w:r>
          </w:p>
        </w:tc>
        <w:tc>
          <w:tcPr>
            <w:tcW w:w="3402" w:type="dxa"/>
            <w:vAlign w:val="center"/>
          </w:tcPr>
          <w:p w:rsidR="00AE002D" w:rsidRPr="006E3EFC" w:rsidRDefault="00AE002D" w:rsidP="00EA1377">
            <w:pPr>
              <w:pStyle w:val="a4"/>
              <w:spacing w:before="80" w:after="80"/>
              <w:jc w:val="center"/>
              <w:rPr>
                <w:szCs w:val="24"/>
              </w:rPr>
            </w:pPr>
            <w:r w:rsidRPr="006E3EFC">
              <w:rPr>
                <w:szCs w:val="24"/>
              </w:rPr>
              <w:t>固體（半固體）</w:t>
            </w:r>
          </w:p>
          <w:p w:rsidR="00AE002D" w:rsidRPr="006E3EFC" w:rsidRDefault="00AE002D" w:rsidP="00EA1377">
            <w:pPr>
              <w:pStyle w:val="a4"/>
              <w:spacing w:before="80" w:after="80"/>
              <w:jc w:val="center"/>
              <w:rPr>
                <w:szCs w:val="24"/>
              </w:rPr>
            </w:pPr>
            <w:r w:rsidRPr="006E3EFC">
              <w:rPr>
                <w:szCs w:val="24"/>
              </w:rPr>
              <w:t>100</w:t>
            </w:r>
            <w:r w:rsidRPr="006E3EFC">
              <w:rPr>
                <w:szCs w:val="24"/>
              </w:rPr>
              <w:t>公克</w:t>
            </w:r>
          </w:p>
        </w:tc>
        <w:tc>
          <w:tcPr>
            <w:tcW w:w="3402" w:type="dxa"/>
            <w:vAlign w:val="center"/>
          </w:tcPr>
          <w:p w:rsidR="00AE002D" w:rsidRPr="006E3EFC" w:rsidRDefault="00AE002D" w:rsidP="00EA1377">
            <w:pPr>
              <w:pStyle w:val="a4"/>
              <w:spacing w:before="80" w:after="80"/>
              <w:jc w:val="center"/>
              <w:rPr>
                <w:szCs w:val="24"/>
              </w:rPr>
            </w:pPr>
            <w:r w:rsidRPr="006E3EFC">
              <w:rPr>
                <w:szCs w:val="24"/>
              </w:rPr>
              <w:t>液體</w:t>
            </w:r>
          </w:p>
          <w:p w:rsidR="00AE002D" w:rsidRPr="006E3EFC" w:rsidRDefault="00AE002D" w:rsidP="00EA1377">
            <w:pPr>
              <w:pStyle w:val="a4"/>
              <w:spacing w:before="80" w:after="80"/>
              <w:jc w:val="center"/>
              <w:rPr>
                <w:szCs w:val="24"/>
              </w:rPr>
            </w:pPr>
            <w:r w:rsidRPr="006E3EFC">
              <w:rPr>
                <w:szCs w:val="24"/>
              </w:rPr>
              <w:t>100</w:t>
            </w:r>
            <w:r w:rsidRPr="006E3EFC">
              <w:rPr>
                <w:szCs w:val="24"/>
              </w:rPr>
              <w:t>毫升</w:t>
            </w:r>
          </w:p>
        </w:tc>
      </w:tr>
      <w:tr w:rsidR="00AE002D" w:rsidRPr="006E3EFC" w:rsidTr="00EA1377">
        <w:tc>
          <w:tcPr>
            <w:tcW w:w="2268" w:type="dxa"/>
            <w:vAlign w:val="center"/>
          </w:tcPr>
          <w:p w:rsidR="00AE002D" w:rsidRPr="006E3EFC" w:rsidRDefault="00AE002D" w:rsidP="00EA1377">
            <w:pPr>
              <w:pStyle w:val="a4"/>
              <w:spacing w:before="80" w:after="80"/>
              <w:rPr>
                <w:szCs w:val="24"/>
              </w:rPr>
            </w:pPr>
            <w:r w:rsidRPr="006E3EFC">
              <w:rPr>
                <w:szCs w:val="24"/>
              </w:rPr>
              <w:t>熱量</w:t>
            </w:r>
          </w:p>
        </w:tc>
        <w:tc>
          <w:tcPr>
            <w:tcW w:w="3402" w:type="dxa"/>
            <w:vAlign w:val="center"/>
          </w:tcPr>
          <w:p w:rsidR="00AE002D" w:rsidRPr="006E3EFC" w:rsidRDefault="00AE002D" w:rsidP="00EA1377">
            <w:pPr>
              <w:pStyle w:val="a4"/>
              <w:spacing w:before="80" w:after="80"/>
              <w:jc w:val="center"/>
              <w:rPr>
                <w:szCs w:val="24"/>
              </w:rPr>
            </w:pPr>
            <w:r w:rsidRPr="006E3EFC">
              <w:rPr>
                <w:szCs w:val="24"/>
              </w:rPr>
              <w:t>40</w:t>
            </w:r>
            <w:r w:rsidRPr="006E3EFC">
              <w:rPr>
                <w:szCs w:val="24"/>
              </w:rPr>
              <w:t>大卡</w:t>
            </w:r>
          </w:p>
        </w:tc>
        <w:tc>
          <w:tcPr>
            <w:tcW w:w="3402" w:type="dxa"/>
            <w:vAlign w:val="center"/>
          </w:tcPr>
          <w:p w:rsidR="00AE002D" w:rsidRPr="006E3EFC" w:rsidRDefault="00AE002D" w:rsidP="00EA1377">
            <w:pPr>
              <w:pStyle w:val="a4"/>
              <w:spacing w:before="80" w:after="80"/>
              <w:jc w:val="center"/>
              <w:rPr>
                <w:szCs w:val="24"/>
              </w:rPr>
            </w:pPr>
            <w:r w:rsidRPr="006E3EFC">
              <w:rPr>
                <w:szCs w:val="24"/>
              </w:rPr>
              <w:t>20</w:t>
            </w:r>
            <w:r w:rsidRPr="006E3EFC">
              <w:rPr>
                <w:szCs w:val="24"/>
              </w:rPr>
              <w:t>大卡</w:t>
            </w:r>
          </w:p>
        </w:tc>
      </w:tr>
      <w:tr w:rsidR="00AE002D" w:rsidRPr="006E3EFC" w:rsidTr="00EA1377">
        <w:tc>
          <w:tcPr>
            <w:tcW w:w="2268" w:type="dxa"/>
            <w:vAlign w:val="center"/>
          </w:tcPr>
          <w:p w:rsidR="00AE002D" w:rsidRPr="006E3EFC" w:rsidRDefault="00AE002D" w:rsidP="00EA1377">
            <w:pPr>
              <w:pStyle w:val="a4"/>
              <w:spacing w:before="80" w:after="80"/>
              <w:rPr>
                <w:szCs w:val="24"/>
              </w:rPr>
            </w:pPr>
            <w:r w:rsidRPr="006E3EFC">
              <w:rPr>
                <w:szCs w:val="24"/>
              </w:rPr>
              <w:t>脂肪</w:t>
            </w:r>
          </w:p>
        </w:tc>
        <w:tc>
          <w:tcPr>
            <w:tcW w:w="3402" w:type="dxa"/>
            <w:vAlign w:val="center"/>
          </w:tcPr>
          <w:p w:rsidR="00AE002D" w:rsidRPr="006E3EFC" w:rsidRDefault="00AE002D" w:rsidP="00EA1377">
            <w:pPr>
              <w:pStyle w:val="a4"/>
              <w:spacing w:before="80" w:after="80"/>
              <w:jc w:val="center"/>
              <w:rPr>
                <w:szCs w:val="24"/>
              </w:rPr>
            </w:pPr>
            <w:r w:rsidRPr="006E3EFC">
              <w:rPr>
                <w:szCs w:val="24"/>
              </w:rPr>
              <w:t>3</w:t>
            </w:r>
            <w:r w:rsidRPr="006E3EFC">
              <w:rPr>
                <w:szCs w:val="24"/>
              </w:rPr>
              <w:t>公克</w:t>
            </w:r>
          </w:p>
        </w:tc>
        <w:tc>
          <w:tcPr>
            <w:tcW w:w="3402" w:type="dxa"/>
            <w:vAlign w:val="center"/>
          </w:tcPr>
          <w:p w:rsidR="00AE002D" w:rsidRPr="006E3EFC" w:rsidRDefault="00AE002D" w:rsidP="00EA1377">
            <w:pPr>
              <w:pStyle w:val="a4"/>
              <w:spacing w:before="80" w:after="80"/>
              <w:jc w:val="center"/>
              <w:rPr>
                <w:szCs w:val="24"/>
              </w:rPr>
            </w:pPr>
            <w:r w:rsidRPr="006E3EFC">
              <w:rPr>
                <w:szCs w:val="24"/>
              </w:rPr>
              <w:t>1.5</w:t>
            </w:r>
            <w:r w:rsidRPr="006E3EFC">
              <w:rPr>
                <w:szCs w:val="24"/>
              </w:rPr>
              <w:t>公克</w:t>
            </w:r>
          </w:p>
        </w:tc>
      </w:tr>
      <w:tr w:rsidR="00AE002D" w:rsidRPr="006E3EFC" w:rsidTr="00EA1377">
        <w:tc>
          <w:tcPr>
            <w:tcW w:w="2268" w:type="dxa"/>
            <w:vAlign w:val="center"/>
          </w:tcPr>
          <w:p w:rsidR="00AE002D" w:rsidRPr="001721B6" w:rsidRDefault="00AE002D" w:rsidP="00EA1377">
            <w:pPr>
              <w:pStyle w:val="a4"/>
              <w:spacing w:before="80" w:after="80"/>
              <w:rPr>
                <w:szCs w:val="24"/>
              </w:rPr>
            </w:pPr>
            <w:r w:rsidRPr="006E3EFC">
              <w:rPr>
                <w:szCs w:val="24"/>
              </w:rPr>
              <w:t>飽和脂肪</w:t>
            </w:r>
          </w:p>
        </w:tc>
        <w:tc>
          <w:tcPr>
            <w:tcW w:w="3402" w:type="dxa"/>
            <w:vAlign w:val="center"/>
          </w:tcPr>
          <w:p w:rsidR="00AE002D" w:rsidRPr="006E3EFC" w:rsidRDefault="00AE002D" w:rsidP="00EA1377">
            <w:pPr>
              <w:pStyle w:val="a4"/>
              <w:spacing w:before="80" w:after="80"/>
              <w:jc w:val="center"/>
              <w:rPr>
                <w:szCs w:val="24"/>
              </w:rPr>
            </w:pPr>
            <w:r w:rsidRPr="006E3EFC">
              <w:rPr>
                <w:szCs w:val="24"/>
              </w:rPr>
              <w:t>1.5</w:t>
            </w:r>
            <w:r w:rsidRPr="006E3EFC">
              <w:rPr>
                <w:szCs w:val="24"/>
              </w:rPr>
              <w:t>公克</w:t>
            </w:r>
          </w:p>
          <w:p w:rsidR="00AE002D" w:rsidRPr="006E3EFC" w:rsidRDefault="00AE002D" w:rsidP="00EA1377">
            <w:pPr>
              <w:pStyle w:val="a4"/>
              <w:spacing w:before="80" w:after="80"/>
              <w:rPr>
                <w:szCs w:val="24"/>
              </w:rPr>
            </w:pPr>
            <w:r w:rsidRPr="006E3EFC">
              <w:rPr>
                <w:szCs w:val="24"/>
              </w:rPr>
              <w:t>（且飽和脂肪之熱量須在該食品總熱量之</w:t>
            </w:r>
            <w:r w:rsidRPr="006E3EFC">
              <w:rPr>
                <w:szCs w:val="24"/>
              </w:rPr>
              <w:t>10%</w:t>
            </w:r>
            <w:r w:rsidRPr="006E3EFC">
              <w:rPr>
                <w:szCs w:val="24"/>
              </w:rPr>
              <w:t>以下）</w:t>
            </w:r>
          </w:p>
        </w:tc>
        <w:tc>
          <w:tcPr>
            <w:tcW w:w="3402" w:type="dxa"/>
            <w:vAlign w:val="center"/>
          </w:tcPr>
          <w:p w:rsidR="00AE002D" w:rsidRPr="006E3EFC" w:rsidRDefault="00AE002D" w:rsidP="00EA1377">
            <w:pPr>
              <w:pStyle w:val="a4"/>
              <w:spacing w:before="80" w:after="80"/>
              <w:jc w:val="center"/>
              <w:rPr>
                <w:szCs w:val="24"/>
              </w:rPr>
            </w:pPr>
            <w:r w:rsidRPr="006E3EFC">
              <w:rPr>
                <w:szCs w:val="24"/>
              </w:rPr>
              <w:t>0.75</w:t>
            </w:r>
            <w:r w:rsidRPr="006E3EFC">
              <w:rPr>
                <w:szCs w:val="24"/>
              </w:rPr>
              <w:t>公克</w:t>
            </w:r>
          </w:p>
          <w:p w:rsidR="00AE002D" w:rsidRPr="006E3EFC" w:rsidRDefault="00AE002D" w:rsidP="00EA1377">
            <w:pPr>
              <w:pStyle w:val="a4"/>
              <w:spacing w:before="80" w:after="80"/>
              <w:rPr>
                <w:szCs w:val="24"/>
              </w:rPr>
            </w:pPr>
            <w:r w:rsidRPr="006E3EFC">
              <w:rPr>
                <w:szCs w:val="24"/>
              </w:rPr>
              <w:t>（且飽和脂肪之熱量須在該食品總熱量之</w:t>
            </w:r>
            <w:r w:rsidRPr="006E3EFC">
              <w:rPr>
                <w:szCs w:val="24"/>
              </w:rPr>
              <w:t>10%</w:t>
            </w:r>
            <w:r w:rsidRPr="006E3EFC">
              <w:rPr>
                <w:szCs w:val="24"/>
              </w:rPr>
              <w:t>以下）</w:t>
            </w:r>
          </w:p>
        </w:tc>
      </w:tr>
      <w:tr w:rsidR="00AE002D" w:rsidRPr="006E3EFC" w:rsidTr="00EA1377">
        <w:tc>
          <w:tcPr>
            <w:tcW w:w="2268" w:type="dxa"/>
            <w:vAlign w:val="center"/>
          </w:tcPr>
          <w:p w:rsidR="00AE002D" w:rsidRPr="006E3EFC" w:rsidRDefault="00AE002D" w:rsidP="00EA1377">
            <w:pPr>
              <w:pStyle w:val="a4"/>
              <w:spacing w:before="80" w:after="80"/>
              <w:rPr>
                <w:szCs w:val="24"/>
              </w:rPr>
            </w:pPr>
            <w:r w:rsidRPr="006E3EFC">
              <w:rPr>
                <w:szCs w:val="24"/>
              </w:rPr>
              <w:t>膽固醇</w:t>
            </w:r>
          </w:p>
        </w:tc>
        <w:tc>
          <w:tcPr>
            <w:tcW w:w="3402" w:type="dxa"/>
            <w:vAlign w:val="center"/>
          </w:tcPr>
          <w:p w:rsidR="00AE002D" w:rsidRPr="006E3EFC" w:rsidRDefault="00AE002D" w:rsidP="00EA1377">
            <w:pPr>
              <w:pStyle w:val="a4"/>
              <w:spacing w:before="80" w:after="80"/>
              <w:jc w:val="center"/>
              <w:rPr>
                <w:szCs w:val="24"/>
              </w:rPr>
            </w:pPr>
            <w:r w:rsidRPr="006E3EFC">
              <w:rPr>
                <w:szCs w:val="24"/>
              </w:rPr>
              <w:t>20</w:t>
            </w:r>
            <w:r w:rsidRPr="006E3EFC">
              <w:rPr>
                <w:szCs w:val="24"/>
              </w:rPr>
              <w:t>毫克</w:t>
            </w:r>
          </w:p>
          <w:p w:rsidR="00AE002D" w:rsidRPr="006E3EFC" w:rsidRDefault="00AE002D" w:rsidP="00EA1377">
            <w:pPr>
              <w:pStyle w:val="a4"/>
              <w:spacing w:before="80" w:after="80"/>
              <w:rPr>
                <w:szCs w:val="24"/>
              </w:rPr>
            </w:pPr>
            <w:r w:rsidRPr="006E3EFC">
              <w:rPr>
                <w:szCs w:val="24"/>
              </w:rPr>
              <w:t>（且飽和脂肪須在</w:t>
            </w:r>
            <w:r w:rsidRPr="006E3EFC">
              <w:rPr>
                <w:szCs w:val="24"/>
              </w:rPr>
              <w:t>1.5</w:t>
            </w:r>
            <w:r w:rsidRPr="006E3EFC">
              <w:rPr>
                <w:szCs w:val="24"/>
              </w:rPr>
              <w:t>公克以下，飽和脂肪之熱量須在該食品總熱量之</w:t>
            </w:r>
            <w:r w:rsidRPr="006E3EFC">
              <w:rPr>
                <w:szCs w:val="24"/>
              </w:rPr>
              <w:t>10%</w:t>
            </w:r>
            <w:r w:rsidRPr="006E3EFC">
              <w:rPr>
                <w:szCs w:val="24"/>
              </w:rPr>
              <w:t>以下）</w:t>
            </w:r>
          </w:p>
        </w:tc>
        <w:tc>
          <w:tcPr>
            <w:tcW w:w="3402" w:type="dxa"/>
            <w:vAlign w:val="center"/>
          </w:tcPr>
          <w:p w:rsidR="00AE002D" w:rsidRPr="006E3EFC" w:rsidRDefault="00AE002D" w:rsidP="00EA1377">
            <w:pPr>
              <w:pStyle w:val="a4"/>
              <w:spacing w:before="80" w:after="80"/>
              <w:jc w:val="center"/>
              <w:rPr>
                <w:szCs w:val="24"/>
              </w:rPr>
            </w:pPr>
            <w:r w:rsidRPr="006E3EFC">
              <w:rPr>
                <w:szCs w:val="24"/>
              </w:rPr>
              <w:t>10</w:t>
            </w:r>
            <w:r w:rsidRPr="006E3EFC">
              <w:rPr>
                <w:szCs w:val="24"/>
              </w:rPr>
              <w:t>毫克</w:t>
            </w:r>
          </w:p>
          <w:p w:rsidR="00AE002D" w:rsidRPr="006E3EFC" w:rsidRDefault="00AE002D" w:rsidP="00EA1377">
            <w:pPr>
              <w:pStyle w:val="a4"/>
              <w:spacing w:before="80" w:after="80"/>
              <w:rPr>
                <w:szCs w:val="24"/>
              </w:rPr>
            </w:pPr>
            <w:r w:rsidRPr="006E3EFC">
              <w:rPr>
                <w:szCs w:val="24"/>
              </w:rPr>
              <w:t>（且飽和脂肪須在</w:t>
            </w:r>
            <w:r w:rsidRPr="006E3EFC">
              <w:rPr>
                <w:szCs w:val="24"/>
              </w:rPr>
              <w:t>0.75</w:t>
            </w:r>
            <w:r w:rsidRPr="006E3EFC">
              <w:rPr>
                <w:szCs w:val="24"/>
              </w:rPr>
              <w:t>公克以下，飽和脂肪之熱量須在該食品總熱量之</w:t>
            </w:r>
            <w:r w:rsidRPr="006E3EFC">
              <w:rPr>
                <w:szCs w:val="24"/>
              </w:rPr>
              <w:t>10%</w:t>
            </w:r>
            <w:r w:rsidRPr="006E3EFC">
              <w:rPr>
                <w:szCs w:val="24"/>
              </w:rPr>
              <w:t>以下）</w:t>
            </w:r>
          </w:p>
        </w:tc>
      </w:tr>
      <w:tr w:rsidR="00AE002D" w:rsidRPr="006E3EFC" w:rsidTr="00EA1377">
        <w:trPr>
          <w:trHeight w:val="520"/>
        </w:trPr>
        <w:tc>
          <w:tcPr>
            <w:tcW w:w="2268" w:type="dxa"/>
            <w:vAlign w:val="center"/>
          </w:tcPr>
          <w:p w:rsidR="00AE002D" w:rsidRPr="006E3EFC" w:rsidRDefault="00AE002D" w:rsidP="00EA1377">
            <w:pPr>
              <w:pStyle w:val="a4"/>
              <w:spacing w:before="80" w:after="80"/>
              <w:rPr>
                <w:szCs w:val="24"/>
              </w:rPr>
            </w:pPr>
            <w:r w:rsidRPr="006E3EFC">
              <w:rPr>
                <w:szCs w:val="24"/>
              </w:rPr>
              <w:t>鈉</w:t>
            </w:r>
          </w:p>
        </w:tc>
        <w:tc>
          <w:tcPr>
            <w:tcW w:w="3402" w:type="dxa"/>
            <w:vAlign w:val="center"/>
          </w:tcPr>
          <w:p w:rsidR="00AE002D" w:rsidRPr="006E3EFC" w:rsidRDefault="00AE002D" w:rsidP="00EA1377">
            <w:pPr>
              <w:pStyle w:val="a4"/>
              <w:spacing w:before="80" w:after="80"/>
              <w:jc w:val="center"/>
              <w:rPr>
                <w:szCs w:val="24"/>
              </w:rPr>
            </w:pPr>
            <w:r w:rsidRPr="006E3EFC">
              <w:rPr>
                <w:szCs w:val="24"/>
              </w:rPr>
              <w:t>120</w:t>
            </w:r>
            <w:r w:rsidRPr="006E3EFC">
              <w:rPr>
                <w:szCs w:val="24"/>
              </w:rPr>
              <w:t>毫克</w:t>
            </w:r>
          </w:p>
        </w:tc>
        <w:tc>
          <w:tcPr>
            <w:tcW w:w="3402" w:type="dxa"/>
            <w:vAlign w:val="center"/>
          </w:tcPr>
          <w:p w:rsidR="00AE002D" w:rsidRPr="006E3EFC" w:rsidRDefault="00AE002D" w:rsidP="00EA1377">
            <w:pPr>
              <w:pStyle w:val="a4"/>
              <w:spacing w:before="80" w:after="80"/>
              <w:jc w:val="center"/>
              <w:rPr>
                <w:szCs w:val="24"/>
              </w:rPr>
            </w:pPr>
            <w:r w:rsidRPr="006E3EFC">
              <w:rPr>
                <w:szCs w:val="24"/>
              </w:rPr>
              <w:t>120</w:t>
            </w:r>
            <w:r w:rsidRPr="006E3EFC">
              <w:rPr>
                <w:szCs w:val="24"/>
              </w:rPr>
              <w:t>毫克</w:t>
            </w:r>
          </w:p>
        </w:tc>
      </w:tr>
      <w:tr w:rsidR="00AE002D" w:rsidRPr="006E3EFC" w:rsidTr="00EA1377">
        <w:trPr>
          <w:trHeight w:val="240"/>
        </w:trPr>
        <w:tc>
          <w:tcPr>
            <w:tcW w:w="2268" w:type="dxa"/>
            <w:vAlign w:val="center"/>
          </w:tcPr>
          <w:p w:rsidR="00AE002D" w:rsidRPr="006E3EFC" w:rsidRDefault="00AE002D" w:rsidP="00EA1377">
            <w:pPr>
              <w:pStyle w:val="a4"/>
              <w:spacing w:before="80" w:after="80"/>
              <w:rPr>
                <w:szCs w:val="24"/>
              </w:rPr>
            </w:pPr>
            <w:r w:rsidRPr="006E3EFC">
              <w:rPr>
                <w:szCs w:val="24"/>
              </w:rPr>
              <w:t>糖</w:t>
            </w:r>
          </w:p>
        </w:tc>
        <w:tc>
          <w:tcPr>
            <w:tcW w:w="3402" w:type="dxa"/>
            <w:vAlign w:val="center"/>
          </w:tcPr>
          <w:p w:rsidR="00AE002D" w:rsidRPr="006E3EFC" w:rsidRDefault="00AE002D" w:rsidP="00EA1377">
            <w:pPr>
              <w:pStyle w:val="a4"/>
              <w:spacing w:before="80" w:after="80"/>
              <w:jc w:val="center"/>
              <w:rPr>
                <w:szCs w:val="24"/>
              </w:rPr>
            </w:pPr>
            <w:r w:rsidRPr="006E3EFC">
              <w:rPr>
                <w:szCs w:val="24"/>
              </w:rPr>
              <w:t>5</w:t>
            </w:r>
            <w:r w:rsidRPr="006E3EFC">
              <w:rPr>
                <w:szCs w:val="24"/>
              </w:rPr>
              <w:t>公克</w:t>
            </w:r>
          </w:p>
        </w:tc>
        <w:tc>
          <w:tcPr>
            <w:tcW w:w="3402" w:type="dxa"/>
            <w:vAlign w:val="center"/>
          </w:tcPr>
          <w:p w:rsidR="00AE002D" w:rsidRPr="006E3EFC" w:rsidRDefault="00AE002D" w:rsidP="00EA1377">
            <w:pPr>
              <w:pStyle w:val="a4"/>
              <w:spacing w:before="80" w:after="80"/>
              <w:jc w:val="center"/>
              <w:rPr>
                <w:szCs w:val="24"/>
              </w:rPr>
            </w:pPr>
            <w:r w:rsidRPr="006E3EFC">
              <w:rPr>
                <w:szCs w:val="24"/>
              </w:rPr>
              <w:t>2.5</w:t>
            </w:r>
            <w:r w:rsidRPr="006E3EFC">
              <w:rPr>
                <w:szCs w:val="24"/>
              </w:rPr>
              <w:t>公克</w:t>
            </w:r>
          </w:p>
        </w:tc>
      </w:tr>
      <w:tr w:rsidR="00AE002D" w:rsidRPr="006E3EFC" w:rsidTr="00EA1377">
        <w:trPr>
          <w:trHeight w:val="240"/>
        </w:trPr>
        <w:tc>
          <w:tcPr>
            <w:tcW w:w="2268" w:type="dxa"/>
            <w:vAlign w:val="center"/>
          </w:tcPr>
          <w:p w:rsidR="00AE002D" w:rsidRPr="006E3EFC" w:rsidRDefault="00AE002D" w:rsidP="00EA1377">
            <w:pPr>
              <w:pStyle w:val="a4"/>
              <w:spacing w:before="80" w:after="80"/>
              <w:rPr>
                <w:szCs w:val="24"/>
              </w:rPr>
            </w:pPr>
            <w:r w:rsidRPr="006E3EFC">
              <w:rPr>
                <w:szCs w:val="24"/>
              </w:rPr>
              <w:t>乳糖</w:t>
            </w:r>
            <w:r w:rsidRPr="006E3EFC">
              <w:rPr>
                <w:szCs w:val="24"/>
              </w:rPr>
              <w:t>(</w:t>
            </w:r>
            <w:r w:rsidRPr="006E3EFC">
              <w:rPr>
                <w:szCs w:val="24"/>
              </w:rPr>
              <w:t>僅限乳製品</w:t>
            </w:r>
            <w:r>
              <w:rPr>
                <w:rFonts w:hint="eastAsia"/>
                <w:szCs w:val="24"/>
              </w:rPr>
              <w:t>可宣稱</w:t>
            </w:r>
            <w:r w:rsidRPr="006E3EFC">
              <w:rPr>
                <w:szCs w:val="24"/>
              </w:rPr>
              <w:t>)</w:t>
            </w:r>
          </w:p>
        </w:tc>
        <w:tc>
          <w:tcPr>
            <w:tcW w:w="3402" w:type="dxa"/>
            <w:vAlign w:val="center"/>
          </w:tcPr>
          <w:p w:rsidR="00AE002D" w:rsidRPr="006E3EFC" w:rsidRDefault="00AE002D" w:rsidP="00EA1377">
            <w:pPr>
              <w:pStyle w:val="a4"/>
              <w:spacing w:before="80" w:after="80"/>
              <w:jc w:val="center"/>
              <w:rPr>
                <w:szCs w:val="24"/>
              </w:rPr>
            </w:pPr>
            <w:r w:rsidRPr="006E3EFC">
              <w:rPr>
                <w:szCs w:val="24"/>
              </w:rPr>
              <w:t>2</w:t>
            </w:r>
            <w:r w:rsidRPr="006E3EFC">
              <w:rPr>
                <w:szCs w:val="24"/>
              </w:rPr>
              <w:t>公克</w:t>
            </w:r>
          </w:p>
        </w:tc>
        <w:tc>
          <w:tcPr>
            <w:tcW w:w="3402" w:type="dxa"/>
            <w:vAlign w:val="center"/>
          </w:tcPr>
          <w:p w:rsidR="00AE002D" w:rsidRPr="006E3EFC" w:rsidRDefault="00AE002D" w:rsidP="00EA1377">
            <w:pPr>
              <w:pStyle w:val="a4"/>
              <w:spacing w:before="80" w:after="80"/>
              <w:jc w:val="center"/>
              <w:rPr>
                <w:szCs w:val="24"/>
              </w:rPr>
            </w:pPr>
            <w:r w:rsidRPr="006E3EFC">
              <w:rPr>
                <w:szCs w:val="24"/>
              </w:rPr>
              <w:t>2</w:t>
            </w:r>
            <w:r w:rsidRPr="006E3EFC">
              <w:rPr>
                <w:szCs w:val="24"/>
              </w:rPr>
              <w:t>公克</w:t>
            </w:r>
          </w:p>
        </w:tc>
      </w:tr>
    </w:tbl>
    <w:p w:rsidR="00736D89" w:rsidRPr="00AE002D" w:rsidRDefault="00F06D6D" w:rsidP="00AE002D">
      <w:pPr>
        <w:pStyle w:val="a3"/>
        <w:rPr>
          <w:sz w:val="24"/>
          <w:szCs w:val="26"/>
        </w:rPr>
      </w:pPr>
      <w:r w:rsidRPr="00AE002D">
        <w:rPr>
          <w:sz w:val="24"/>
          <w:szCs w:val="26"/>
        </w:rPr>
        <w:t>註</w:t>
      </w:r>
      <w:r w:rsidR="00736D89" w:rsidRPr="00AE002D">
        <w:rPr>
          <w:sz w:val="24"/>
          <w:szCs w:val="26"/>
        </w:rPr>
        <w:t>1</w:t>
      </w:r>
      <w:r w:rsidRPr="00AE002D">
        <w:rPr>
          <w:sz w:val="24"/>
          <w:szCs w:val="26"/>
        </w:rPr>
        <w:t>：糖係指單醣與雙醣之總和。</w:t>
      </w:r>
    </w:p>
    <w:p w:rsidR="00736D89" w:rsidRPr="004252DF" w:rsidRDefault="00736D89" w:rsidP="00736D89">
      <w:pPr>
        <w:pStyle w:val="a4"/>
        <w:spacing w:before="120"/>
        <w:ind w:left="720" w:right="0" w:hanging="720"/>
      </w:pPr>
      <w:r w:rsidRPr="006E3EFC">
        <w:t>註</w:t>
      </w:r>
      <w:r>
        <w:rPr>
          <w:rFonts w:hint="eastAsia"/>
        </w:rPr>
        <w:t>2</w:t>
      </w:r>
      <w:r w:rsidRPr="006E3EFC">
        <w:t>：</w:t>
      </w:r>
      <w:r w:rsidRPr="004252DF">
        <w:rPr>
          <w:szCs w:val="24"/>
        </w:rPr>
        <w:t>乳製品</w:t>
      </w:r>
      <w:r w:rsidRPr="004252DF">
        <w:rPr>
          <w:rFonts w:hint="eastAsia"/>
          <w:szCs w:val="24"/>
        </w:rPr>
        <w:t>係指乳品類及乳品加工食品。</w:t>
      </w:r>
    </w:p>
    <w:p w:rsidR="00736D89" w:rsidRPr="006E3EFC" w:rsidRDefault="00736D89" w:rsidP="00736D89">
      <w:pPr>
        <w:pStyle w:val="a4"/>
        <w:ind w:left="643" w:right="0" w:hangingChars="268" w:hanging="643"/>
      </w:pPr>
      <w:r w:rsidRPr="006E3EFC">
        <w:t>註</w:t>
      </w:r>
      <w:r w:rsidR="00684DE1">
        <w:rPr>
          <w:rFonts w:hint="eastAsia"/>
        </w:rPr>
        <w:t>3</w:t>
      </w:r>
      <w:r w:rsidRPr="006E3EFC">
        <w:t>：</w:t>
      </w:r>
      <w:r w:rsidRPr="004252DF">
        <w:t>第一欄所列營養素標示「</w:t>
      </w:r>
      <w:r w:rsidRPr="004252DF">
        <w:rPr>
          <w:bCs/>
        </w:rPr>
        <w:t>較</w:t>
      </w:r>
      <w:r w:rsidRPr="004252DF">
        <w:rPr>
          <w:bCs/>
        </w:rPr>
        <w:t>…</w:t>
      </w:r>
      <w:r w:rsidRPr="004252DF">
        <w:rPr>
          <w:bCs/>
        </w:rPr>
        <w:t>低</w:t>
      </w:r>
      <w:r w:rsidRPr="004252DF">
        <w:t>」</w:t>
      </w:r>
      <w:r w:rsidRPr="004252DF">
        <w:rPr>
          <w:rFonts w:hint="eastAsia"/>
        </w:rPr>
        <w:t>、</w:t>
      </w:r>
      <w:r w:rsidRPr="004252DF">
        <w:t>「</w:t>
      </w:r>
      <w:r w:rsidRPr="004252DF">
        <w:rPr>
          <w:bCs/>
        </w:rPr>
        <w:t>較</w:t>
      </w:r>
      <w:r w:rsidRPr="004252DF">
        <w:rPr>
          <w:bCs/>
        </w:rPr>
        <w:t>…</w:t>
      </w:r>
      <w:r w:rsidRPr="004252DF">
        <w:rPr>
          <w:bCs/>
        </w:rPr>
        <w:t>少</w:t>
      </w:r>
      <w:r w:rsidRPr="004252DF">
        <w:t>」或「</w:t>
      </w:r>
      <w:r w:rsidRPr="004252DF">
        <w:rPr>
          <w:rFonts w:hint="eastAsia"/>
          <w:bCs/>
        </w:rPr>
        <w:t>減</w:t>
      </w:r>
      <w:r w:rsidRPr="004252DF">
        <w:rPr>
          <w:bCs/>
        </w:rPr>
        <w:t>…</w:t>
      </w:r>
      <w:r w:rsidRPr="004252DF">
        <w:t>」</w:t>
      </w:r>
      <w:r w:rsidRPr="004252DF">
        <w:rPr>
          <w:rFonts w:hint="eastAsia"/>
        </w:rPr>
        <w:t>(</w:t>
      </w:r>
      <w:r w:rsidRPr="004252DF">
        <w:rPr>
          <w:rFonts w:hint="eastAsia"/>
        </w:rPr>
        <w:t>不包含減鈉鹽</w:t>
      </w:r>
      <w:r w:rsidRPr="004252DF">
        <w:rPr>
          <w:rFonts w:hint="eastAsia"/>
        </w:rPr>
        <w:t>)</w:t>
      </w:r>
      <w:r w:rsidRPr="004252DF">
        <w:t>時，</w:t>
      </w:r>
      <w:r w:rsidRPr="006E3EFC">
        <w:t>該固體（半固體）或液體食品中所含該營養素量與同類參考食品所含該營養素量之差距必須分別達到</w:t>
      </w:r>
      <w:r w:rsidRPr="006E3EFC">
        <w:rPr>
          <w:bCs/>
        </w:rPr>
        <w:t>或超過</w:t>
      </w:r>
      <w:r w:rsidRPr="006E3EFC">
        <w:t>本表第二欄或第三欄所示之量，且須標明被比較</w:t>
      </w:r>
      <w:r>
        <w:rPr>
          <w:rFonts w:hint="eastAsia"/>
        </w:rPr>
        <w:t>之</w:t>
      </w:r>
      <w:r w:rsidRPr="006E3EFC">
        <w:t>同類參考食品之品名及其減低之量或其減低之比例數。</w:t>
      </w:r>
    </w:p>
    <w:p w:rsidR="00F06D6D" w:rsidRPr="00736D89" w:rsidRDefault="00F06D6D" w:rsidP="00F06D6D">
      <w:pPr>
        <w:pStyle w:val="a4"/>
        <w:rPr>
          <w:sz w:val="26"/>
        </w:rPr>
      </w:pPr>
    </w:p>
    <w:p w:rsidR="00305563" w:rsidRPr="006E3EFC" w:rsidRDefault="00F06D6D" w:rsidP="00305563">
      <w:pPr>
        <w:pStyle w:val="a3"/>
        <w:spacing w:after="0"/>
      </w:pPr>
      <w:r w:rsidRPr="006E3EFC">
        <w:br w:type="page"/>
      </w:r>
      <w:r w:rsidR="00305563" w:rsidRPr="006E3EFC">
        <w:lastRenderedPageBreak/>
        <w:t>表</w:t>
      </w:r>
      <w:r w:rsidR="00C759FC">
        <w:rPr>
          <w:rFonts w:hint="eastAsia"/>
        </w:rPr>
        <w:t>三</w:t>
      </w:r>
      <w:r w:rsidR="00305563" w:rsidRPr="006E3EFC">
        <w:tab/>
      </w:r>
      <w:r w:rsidR="00305563" w:rsidRPr="006E3EFC">
        <w:t>第一欄所列營養素標示「高」、「多」、「強化」或「富含」時，該食品每</w:t>
      </w:r>
      <w:r w:rsidR="00305563" w:rsidRPr="006E3EFC">
        <w:t>100</w:t>
      </w:r>
      <w:r w:rsidR="00305563" w:rsidRPr="006E3EFC">
        <w:t>公克之固體（半固體）、每</w:t>
      </w:r>
      <w:r w:rsidR="00305563" w:rsidRPr="006E3EFC">
        <w:t>100</w:t>
      </w:r>
      <w:r w:rsidR="00305563" w:rsidRPr="006E3EFC">
        <w:t>毫升之液體或每</w:t>
      </w:r>
      <w:r w:rsidR="00305563" w:rsidRPr="006E3EFC">
        <w:t>100</w:t>
      </w:r>
      <w:r w:rsidR="00305563" w:rsidRPr="006E3EFC">
        <w:t>大卡之液體所含該營養素量必須分別達到</w:t>
      </w:r>
      <w:r w:rsidR="00305563" w:rsidRPr="006E3EFC">
        <w:rPr>
          <w:bCs/>
        </w:rPr>
        <w:t>或超過</w:t>
      </w:r>
      <w:r w:rsidR="00305563" w:rsidRPr="006E3EFC">
        <w:t>本表第二欄、第三欄或第四欄所示之量。</w:t>
      </w:r>
    </w:p>
    <w:p w:rsidR="00305563" w:rsidRPr="006E3EFC" w:rsidRDefault="00305563" w:rsidP="00305563">
      <w:pPr>
        <w:pStyle w:val="1"/>
        <w:spacing w:before="120" w:after="120"/>
        <w:ind w:firstLine="0"/>
      </w:pPr>
      <w:r w:rsidRPr="006E3EFC">
        <w:t>(1)</w:t>
      </w:r>
      <w:r w:rsidR="004E1507" w:rsidRPr="004252DF">
        <w:rPr>
          <w:rFonts w:hint="eastAsia"/>
        </w:rPr>
        <w:t>無特殊族群訴求適用</w:t>
      </w:r>
    </w:p>
    <w:tbl>
      <w:tblPr>
        <w:tblW w:w="907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2268"/>
        <w:gridCol w:w="2268"/>
        <w:gridCol w:w="2268"/>
      </w:tblGrid>
      <w:tr w:rsidR="00305563" w:rsidRPr="006E3EFC" w:rsidTr="00B678BC">
        <w:trPr>
          <w:trHeight w:val="356"/>
        </w:trPr>
        <w:tc>
          <w:tcPr>
            <w:tcW w:w="2268" w:type="dxa"/>
            <w:vAlign w:val="center"/>
          </w:tcPr>
          <w:p w:rsidR="00305563" w:rsidRPr="006E3EFC" w:rsidRDefault="00305563" w:rsidP="00B678BC">
            <w:pPr>
              <w:pStyle w:val="a4"/>
              <w:jc w:val="center"/>
              <w:rPr>
                <w:szCs w:val="24"/>
              </w:rPr>
            </w:pPr>
            <w:r w:rsidRPr="006E3EFC">
              <w:rPr>
                <w:szCs w:val="24"/>
              </w:rPr>
              <w:t>第一欄</w:t>
            </w:r>
          </w:p>
        </w:tc>
        <w:tc>
          <w:tcPr>
            <w:tcW w:w="2268" w:type="dxa"/>
            <w:vAlign w:val="center"/>
          </w:tcPr>
          <w:p w:rsidR="00305563" w:rsidRPr="006E3EFC" w:rsidRDefault="00305563" w:rsidP="00B678BC">
            <w:pPr>
              <w:pStyle w:val="a4"/>
              <w:jc w:val="center"/>
              <w:rPr>
                <w:szCs w:val="24"/>
              </w:rPr>
            </w:pPr>
            <w:r w:rsidRPr="006E3EFC">
              <w:rPr>
                <w:szCs w:val="24"/>
              </w:rPr>
              <w:t>第二欄</w:t>
            </w:r>
          </w:p>
        </w:tc>
        <w:tc>
          <w:tcPr>
            <w:tcW w:w="2268" w:type="dxa"/>
            <w:vAlign w:val="center"/>
          </w:tcPr>
          <w:p w:rsidR="00305563" w:rsidRPr="006E3EFC" w:rsidRDefault="00305563" w:rsidP="00B678BC">
            <w:pPr>
              <w:pStyle w:val="a4"/>
              <w:jc w:val="center"/>
              <w:rPr>
                <w:szCs w:val="24"/>
              </w:rPr>
            </w:pPr>
            <w:r w:rsidRPr="006E3EFC">
              <w:rPr>
                <w:szCs w:val="24"/>
              </w:rPr>
              <w:t>第三欄</w:t>
            </w:r>
          </w:p>
        </w:tc>
        <w:tc>
          <w:tcPr>
            <w:tcW w:w="2268" w:type="dxa"/>
            <w:vAlign w:val="center"/>
          </w:tcPr>
          <w:p w:rsidR="00305563" w:rsidRPr="006E3EFC" w:rsidRDefault="00305563" w:rsidP="00B678BC">
            <w:pPr>
              <w:pStyle w:val="a4"/>
              <w:jc w:val="center"/>
              <w:rPr>
                <w:szCs w:val="24"/>
              </w:rPr>
            </w:pPr>
            <w:r w:rsidRPr="006E3EFC">
              <w:rPr>
                <w:szCs w:val="24"/>
              </w:rPr>
              <w:t>第四欄</w:t>
            </w:r>
          </w:p>
        </w:tc>
      </w:tr>
      <w:tr w:rsidR="00305563" w:rsidRPr="006E3EFC" w:rsidTr="00B678BC">
        <w:trPr>
          <w:trHeight w:val="254"/>
        </w:trPr>
        <w:tc>
          <w:tcPr>
            <w:tcW w:w="2268" w:type="dxa"/>
            <w:vAlign w:val="center"/>
          </w:tcPr>
          <w:p w:rsidR="00305563" w:rsidRPr="006E3EFC" w:rsidRDefault="00305563" w:rsidP="00B678BC">
            <w:pPr>
              <w:pStyle w:val="a4"/>
              <w:rPr>
                <w:szCs w:val="24"/>
              </w:rPr>
            </w:pPr>
            <w:r w:rsidRPr="006E3EFC">
              <w:rPr>
                <w:szCs w:val="24"/>
              </w:rPr>
              <w:t>營養素</w:t>
            </w:r>
          </w:p>
        </w:tc>
        <w:tc>
          <w:tcPr>
            <w:tcW w:w="2268" w:type="dxa"/>
            <w:vAlign w:val="center"/>
          </w:tcPr>
          <w:p w:rsidR="00305563" w:rsidRPr="006E3EFC" w:rsidRDefault="00305563" w:rsidP="00B678BC">
            <w:pPr>
              <w:pStyle w:val="a4"/>
              <w:jc w:val="center"/>
              <w:rPr>
                <w:szCs w:val="24"/>
              </w:rPr>
            </w:pPr>
            <w:r w:rsidRPr="006E3EFC">
              <w:rPr>
                <w:szCs w:val="24"/>
              </w:rPr>
              <w:t>固體（半固體）</w:t>
            </w:r>
          </w:p>
          <w:p w:rsidR="00305563" w:rsidRPr="006E3EFC" w:rsidRDefault="00305563" w:rsidP="00B678BC">
            <w:pPr>
              <w:pStyle w:val="a4"/>
              <w:jc w:val="center"/>
              <w:rPr>
                <w:szCs w:val="24"/>
              </w:rPr>
            </w:pPr>
            <w:r w:rsidRPr="006E3EFC">
              <w:rPr>
                <w:szCs w:val="24"/>
              </w:rPr>
              <w:t>100</w:t>
            </w:r>
            <w:r w:rsidRPr="006E3EFC">
              <w:rPr>
                <w:szCs w:val="24"/>
              </w:rPr>
              <w:t>公克</w:t>
            </w:r>
          </w:p>
        </w:tc>
        <w:tc>
          <w:tcPr>
            <w:tcW w:w="2268" w:type="dxa"/>
            <w:vAlign w:val="center"/>
          </w:tcPr>
          <w:p w:rsidR="00305563" w:rsidRPr="006E3EFC" w:rsidRDefault="00305563" w:rsidP="00B678BC">
            <w:pPr>
              <w:pStyle w:val="a4"/>
              <w:jc w:val="center"/>
              <w:rPr>
                <w:szCs w:val="24"/>
              </w:rPr>
            </w:pPr>
            <w:r w:rsidRPr="006E3EFC">
              <w:rPr>
                <w:szCs w:val="24"/>
              </w:rPr>
              <w:t>液體</w:t>
            </w:r>
          </w:p>
          <w:p w:rsidR="00305563" w:rsidRPr="006E3EFC" w:rsidRDefault="00305563" w:rsidP="00B678BC">
            <w:pPr>
              <w:pStyle w:val="a4"/>
              <w:jc w:val="center"/>
              <w:rPr>
                <w:szCs w:val="24"/>
              </w:rPr>
            </w:pPr>
            <w:r w:rsidRPr="006E3EFC">
              <w:rPr>
                <w:szCs w:val="24"/>
              </w:rPr>
              <w:t>100</w:t>
            </w:r>
            <w:r w:rsidRPr="006E3EFC">
              <w:rPr>
                <w:szCs w:val="24"/>
              </w:rPr>
              <w:t>毫升</w:t>
            </w:r>
          </w:p>
        </w:tc>
        <w:tc>
          <w:tcPr>
            <w:tcW w:w="2268" w:type="dxa"/>
            <w:vAlign w:val="center"/>
          </w:tcPr>
          <w:p w:rsidR="00305563" w:rsidRPr="006E3EFC" w:rsidRDefault="00305563" w:rsidP="00B678BC">
            <w:pPr>
              <w:pStyle w:val="a4"/>
              <w:jc w:val="center"/>
              <w:rPr>
                <w:szCs w:val="24"/>
              </w:rPr>
            </w:pPr>
            <w:r w:rsidRPr="006E3EFC">
              <w:rPr>
                <w:szCs w:val="24"/>
              </w:rPr>
              <w:t>液體</w:t>
            </w:r>
          </w:p>
          <w:p w:rsidR="00305563" w:rsidRPr="006E3EFC" w:rsidRDefault="00305563" w:rsidP="00B678BC">
            <w:pPr>
              <w:pStyle w:val="a4"/>
              <w:jc w:val="center"/>
              <w:rPr>
                <w:szCs w:val="24"/>
              </w:rPr>
            </w:pPr>
            <w:r w:rsidRPr="006E3EFC">
              <w:rPr>
                <w:szCs w:val="24"/>
              </w:rPr>
              <w:t>100</w:t>
            </w:r>
            <w:r w:rsidRPr="006E3EFC">
              <w:rPr>
                <w:szCs w:val="24"/>
              </w:rPr>
              <w:t>大卡</w:t>
            </w:r>
          </w:p>
        </w:tc>
      </w:tr>
      <w:tr w:rsidR="00305563" w:rsidRPr="006E3EFC" w:rsidTr="00B678BC">
        <w:tc>
          <w:tcPr>
            <w:tcW w:w="2268" w:type="dxa"/>
            <w:vAlign w:val="center"/>
          </w:tcPr>
          <w:p w:rsidR="00305563" w:rsidRPr="006E3EFC" w:rsidRDefault="00305563" w:rsidP="00B678BC">
            <w:pPr>
              <w:pStyle w:val="a4"/>
              <w:rPr>
                <w:szCs w:val="24"/>
              </w:rPr>
            </w:pPr>
            <w:r w:rsidRPr="006E3EFC">
              <w:rPr>
                <w:szCs w:val="24"/>
              </w:rPr>
              <w:t>膳食纖維</w:t>
            </w:r>
          </w:p>
        </w:tc>
        <w:tc>
          <w:tcPr>
            <w:tcW w:w="2268" w:type="dxa"/>
            <w:vAlign w:val="center"/>
          </w:tcPr>
          <w:p w:rsidR="00305563" w:rsidRPr="006E3EFC" w:rsidRDefault="00305563" w:rsidP="00B678BC">
            <w:pPr>
              <w:pStyle w:val="a4"/>
              <w:jc w:val="center"/>
              <w:rPr>
                <w:szCs w:val="24"/>
              </w:rPr>
            </w:pPr>
            <w:r w:rsidRPr="006E3EFC">
              <w:rPr>
                <w:szCs w:val="24"/>
              </w:rPr>
              <w:t>6</w:t>
            </w:r>
            <w:r w:rsidRPr="006E3EFC">
              <w:rPr>
                <w:szCs w:val="24"/>
              </w:rPr>
              <w:t>公克</w:t>
            </w:r>
          </w:p>
        </w:tc>
        <w:tc>
          <w:tcPr>
            <w:tcW w:w="2268" w:type="dxa"/>
            <w:vAlign w:val="center"/>
          </w:tcPr>
          <w:p w:rsidR="00305563" w:rsidRPr="006E3EFC" w:rsidRDefault="00305563" w:rsidP="00B678BC">
            <w:pPr>
              <w:pStyle w:val="a4"/>
              <w:jc w:val="center"/>
              <w:rPr>
                <w:szCs w:val="24"/>
              </w:rPr>
            </w:pPr>
            <w:r w:rsidRPr="006E3EFC">
              <w:rPr>
                <w:szCs w:val="24"/>
              </w:rPr>
              <w:t>3</w:t>
            </w:r>
            <w:r w:rsidRPr="006E3EFC">
              <w:rPr>
                <w:szCs w:val="24"/>
              </w:rPr>
              <w:t>公克</w:t>
            </w:r>
          </w:p>
        </w:tc>
        <w:tc>
          <w:tcPr>
            <w:tcW w:w="2268" w:type="dxa"/>
            <w:vAlign w:val="center"/>
          </w:tcPr>
          <w:p w:rsidR="00305563" w:rsidRPr="006E3EFC" w:rsidRDefault="00305563" w:rsidP="00B678BC">
            <w:pPr>
              <w:pStyle w:val="a4"/>
              <w:jc w:val="center"/>
              <w:rPr>
                <w:szCs w:val="24"/>
              </w:rPr>
            </w:pPr>
            <w:r w:rsidRPr="006E3EFC">
              <w:rPr>
                <w:szCs w:val="24"/>
              </w:rPr>
              <w:t>3</w:t>
            </w:r>
            <w:r w:rsidRPr="006E3EFC">
              <w:rPr>
                <w:szCs w:val="24"/>
              </w:rPr>
              <w:t>公克</w:t>
            </w:r>
          </w:p>
        </w:tc>
      </w:tr>
      <w:tr w:rsidR="00305563" w:rsidRPr="006E3EFC" w:rsidTr="00B678BC">
        <w:tc>
          <w:tcPr>
            <w:tcW w:w="2268" w:type="dxa"/>
            <w:vAlign w:val="center"/>
          </w:tcPr>
          <w:p w:rsidR="00305563" w:rsidRPr="006E3EFC" w:rsidRDefault="00305563" w:rsidP="00B678BC">
            <w:pPr>
              <w:pStyle w:val="a4"/>
              <w:rPr>
                <w:szCs w:val="24"/>
              </w:rPr>
            </w:pPr>
            <w:r w:rsidRPr="006E3EFC">
              <w:rPr>
                <w:szCs w:val="24"/>
              </w:rPr>
              <w:t>維生素</w:t>
            </w:r>
            <w:r w:rsidRPr="006E3EFC">
              <w:rPr>
                <w:szCs w:val="24"/>
              </w:rPr>
              <w:t>A</w:t>
            </w:r>
          </w:p>
        </w:tc>
        <w:tc>
          <w:tcPr>
            <w:tcW w:w="2268" w:type="dxa"/>
            <w:vAlign w:val="center"/>
          </w:tcPr>
          <w:p w:rsidR="00305563" w:rsidRPr="006E3EFC" w:rsidRDefault="00305563" w:rsidP="00B678BC">
            <w:pPr>
              <w:pStyle w:val="a4"/>
              <w:jc w:val="center"/>
              <w:rPr>
                <w:szCs w:val="24"/>
              </w:rPr>
            </w:pPr>
            <w:r w:rsidRPr="006E3EFC">
              <w:rPr>
                <w:szCs w:val="24"/>
              </w:rPr>
              <w:t>210</w:t>
            </w:r>
            <w:r w:rsidRPr="006E3EFC">
              <w:rPr>
                <w:szCs w:val="24"/>
              </w:rPr>
              <w:t>微克</w:t>
            </w:r>
            <w:r w:rsidRPr="006E3EFC">
              <w:rPr>
                <w:sz w:val="28"/>
                <w:szCs w:val="28"/>
              </w:rPr>
              <w:t>RE</w:t>
            </w:r>
            <w:r w:rsidRPr="0069366E">
              <w:rPr>
                <w:rFonts w:hint="eastAsia"/>
                <w:sz w:val="28"/>
                <w:szCs w:val="28"/>
                <w:vertAlign w:val="superscript"/>
              </w:rPr>
              <w:t>(1)</w:t>
            </w:r>
          </w:p>
        </w:tc>
        <w:tc>
          <w:tcPr>
            <w:tcW w:w="2268" w:type="dxa"/>
            <w:vAlign w:val="center"/>
          </w:tcPr>
          <w:p w:rsidR="00305563" w:rsidRPr="006E3EFC" w:rsidRDefault="00305563" w:rsidP="00B678BC">
            <w:pPr>
              <w:pStyle w:val="a4"/>
              <w:jc w:val="center"/>
              <w:rPr>
                <w:dstrike/>
                <w:szCs w:val="24"/>
              </w:rPr>
            </w:pPr>
            <w:r w:rsidRPr="006E3EFC">
              <w:rPr>
                <w:szCs w:val="24"/>
              </w:rPr>
              <w:t>105</w:t>
            </w:r>
            <w:r w:rsidRPr="006E3EFC">
              <w:rPr>
                <w:szCs w:val="24"/>
              </w:rPr>
              <w:t>微克</w:t>
            </w:r>
            <w:r w:rsidRPr="006E3EFC">
              <w:rPr>
                <w:sz w:val="28"/>
                <w:szCs w:val="28"/>
              </w:rPr>
              <w:t>RE</w:t>
            </w:r>
            <w:r w:rsidRPr="0069366E">
              <w:rPr>
                <w:rFonts w:hint="eastAsia"/>
                <w:sz w:val="28"/>
                <w:szCs w:val="28"/>
                <w:vertAlign w:val="superscript"/>
              </w:rPr>
              <w:t>(1)</w:t>
            </w:r>
          </w:p>
        </w:tc>
        <w:tc>
          <w:tcPr>
            <w:tcW w:w="2268" w:type="dxa"/>
            <w:vAlign w:val="center"/>
          </w:tcPr>
          <w:p w:rsidR="00305563" w:rsidRPr="006E3EFC" w:rsidRDefault="00305563" w:rsidP="00B678BC">
            <w:pPr>
              <w:pStyle w:val="a4"/>
              <w:jc w:val="center"/>
              <w:rPr>
                <w:szCs w:val="24"/>
              </w:rPr>
            </w:pPr>
            <w:r w:rsidRPr="006E3EFC">
              <w:rPr>
                <w:szCs w:val="24"/>
              </w:rPr>
              <w:t>70</w:t>
            </w:r>
            <w:r w:rsidRPr="006E3EFC">
              <w:rPr>
                <w:szCs w:val="24"/>
              </w:rPr>
              <w:t>微克</w:t>
            </w:r>
            <w:r w:rsidRPr="006E3EFC">
              <w:rPr>
                <w:sz w:val="28"/>
                <w:szCs w:val="28"/>
              </w:rPr>
              <w:t>RE</w:t>
            </w:r>
            <w:r w:rsidRPr="0069366E">
              <w:rPr>
                <w:rFonts w:hint="eastAsia"/>
                <w:sz w:val="28"/>
                <w:szCs w:val="28"/>
                <w:vertAlign w:val="superscript"/>
              </w:rPr>
              <w:t>(1)</w:t>
            </w:r>
          </w:p>
        </w:tc>
      </w:tr>
      <w:tr w:rsidR="00305563" w:rsidRPr="006E3EFC" w:rsidTr="00B678BC">
        <w:tc>
          <w:tcPr>
            <w:tcW w:w="2268" w:type="dxa"/>
            <w:vAlign w:val="center"/>
          </w:tcPr>
          <w:p w:rsidR="00305563" w:rsidRPr="006E3EFC" w:rsidRDefault="00305563" w:rsidP="00B678BC">
            <w:pPr>
              <w:pStyle w:val="a4"/>
              <w:rPr>
                <w:szCs w:val="24"/>
              </w:rPr>
            </w:pPr>
            <w:r w:rsidRPr="006E3EFC">
              <w:rPr>
                <w:szCs w:val="24"/>
              </w:rPr>
              <w:t>維生素</w:t>
            </w:r>
            <w:r w:rsidRPr="006E3EFC">
              <w:rPr>
                <w:szCs w:val="24"/>
              </w:rPr>
              <w:t>B</w:t>
            </w:r>
            <w:r w:rsidRPr="006E3EFC">
              <w:rPr>
                <w:szCs w:val="24"/>
                <w:vertAlign w:val="subscript"/>
              </w:rPr>
              <w:t>1</w:t>
            </w:r>
          </w:p>
        </w:tc>
        <w:tc>
          <w:tcPr>
            <w:tcW w:w="2268" w:type="dxa"/>
            <w:vAlign w:val="center"/>
          </w:tcPr>
          <w:p w:rsidR="00305563" w:rsidRPr="006E3EFC" w:rsidRDefault="00305563" w:rsidP="00B678BC">
            <w:pPr>
              <w:pStyle w:val="a4"/>
              <w:jc w:val="center"/>
              <w:rPr>
                <w:szCs w:val="24"/>
              </w:rPr>
            </w:pPr>
            <w:r w:rsidRPr="006E3EFC">
              <w:rPr>
                <w:szCs w:val="24"/>
              </w:rPr>
              <w:t>0.42</w:t>
            </w:r>
            <w:r w:rsidRPr="006E3EFC">
              <w:rPr>
                <w:szCs w:val="24"/>
              </w:rPr>
              <w:t>毫克</w:t>
            </w:r>
          </w:p>
        </w:tc>
        <w:tc>
          <w:tcPr>
            <w:tcW w:w="2268" w:type="dxa"/>
            <w:vAlign w:val="center"/>
          </w:tcPr>
          <w:p w:rsidR="00305563" w:rsidRPr="006E3EFC" w:rsidRDefault="00305563" w:rsidP="00B678BC">
            <w:pPr>
              <w:pStyle w:val="a4"/>
              <w:jc w:val="center"/>
              <w:rPr>
                <w:szCs w:val="24"/>
              </w:rPr>
            </w:pPr>
            <w:r w:rsidRPr="006E3EFC">
              <w:rPr>
                <w:szCs w:val="24"/>
              </w:rPr>
              <w:t>0.21</w:t>
            </w:r>
            <w:r w:rsidRPr="006E3EFC">
              <w:rPr>
                <w:szCs w:val="24"/>
              </w:rPr>
              <w:t>毫克</w:t>
            </w:r>
          </w:p>
        </w:tc>
        <w:tc>
          <w:tcPr>
            <w:tcW w:w="2268" w:type="dxa"/>
            <w:vAlign w:val="center"/>
          </w:tcPr>
          <w:p w:rsidR="00305563" w:rsidRPr="006E3EFC" w:rsidRDefault="00305563" w:rsidP="00B678BC">
            <w:pPr>
              <w:pStyle w:val="a4"/>
              <w:jc w:val="center"/>
              <w:rPr>
                <w:szCs w:val="24"/>
              </w:rPr>
            </w:pPr>
            <w:r w:rsidRPr="006E3EFC">
              <w:rPr>
                <w:szCs w:val="24"/>
              </w:rPr>
              <w:t>0.14</w:t>
            </w:r>
            <w:r w:rsidRPr="006E3EFC">
              <w:rPr>
                <w:szCs w:val="24"/>
              </w:rPr>
              <w:t>毫克</w:t>
            </w:r>
          </w:p>
        </w:tc>
      </w:tr>
      <w:tr w:rsidR="00305563" w:rsidRPr="006E3EFC" w:rsidTr="00B678BC">
        <w:tc>
          <w:tcPr>
            <w:tcW w:w="2268" w:type="dxa"/>
            <w:vAlign w:val="center"/>
          </w:tcPr>
          <w:p w:rsidR="00305563" w:rsidRPr="006E3EFC" w:rsidRDefault="00305563" w:rsidP="00B678BC">
            <w:pPr>
              <w:pStyle w:val="a4"/>
              <w:rPr>
                <w:szCs w:val="24"/>
              </w:rPr>
            </w:pPr>
            <w:r w:rsidRPr="006E3EFC">
              <w:rPr>
                <w:szCs w:val="24"/>
              </w:rPr>
              <w:t>維生素</w:t>
            </w:r>
            <w:r w:rsidRPr="006E3EFC">
              <w:rPr>
                <w:szCs w:val="24"/>
              </w:rPr>
              <w:t>B</w:t>
            </w:r>
            <w:r w:rsidRPr="006E3EFC">
              <w:rPr>
                <w:szCs w:val="24"/>
                <w:vertAlign w:val="subscript"/>
              </w:rPr>
              <w:t>2</w:t>
            </w:r>
          </w:p>
        </w:tc>
        <w:tc>
          <w:tcPr>
            <w:tcW w:w="2268" w:type="dxa"/>
            <w:vAlign w:val="center"/>
          </w:tcPr>
          <w:p w:rsidR="00305563" w:rsidRPr="006E3EFC" w:rsidRDefault="00305563" w:rsidP="00B678BC">
            <w:pPr>
              <w:pStyle w:val="a4"/>
              <w:jc w:val="center"/>
              <w:rPr>
                <w:szCs w:val="24"/>
              </w:rPr>
            </w:pPr>
            <w:r w:rsidRPr="006E3EFC">
              <w:rPr>
                <w:szCs w:val="24"/>
              </w:rPr>
              <w:t>0.48</w:t>
            </w:r>
            <w:r w:rsidRPr="006E3EFC">
              <w:rPr>
                <w:szCs w:val="24"/>
              </w:rPr>
              <w:t>毫克</w:t>
            </w:r>
          </w:p>
        </w:tc>
        <w:tc>
          <w:tcPr>
            <w:tcW w:w="2268" w:type="dxa"/>
            <w:vAlign w:val="center"/>
          </w:tcPr>
          <w:p w:rsidR="00305563" w:rsidRPr="006E3EFC" w:rsidRDefault="00305563" w:rsidP="00B678BC">
            <w:pPr>
              <w:pStyle w:val="a4"/>
              <w:jc w:val="center"/>
              <w:rPr>
                <w:szCs w:val="24"/>
              </w:rPr>
            </w:pPr>
            <w:r w:rsidRPr="006E3EFC">
              <w:rPr>
                <w:szCs w:val="24"/>
              </w:rPr>
              <w:t>0.24</w:t>
            </w:r>
            <w:r w:rsidRPr="006E3EFC">
              <w:rPr>
                <w:szCs w:val="24"/>
              </w:rPr>
              <w:t>毫克</w:t>
            </w:r>
          </w:p>
        </w:tc>
        <w:tc>
          <w:tcPr>
            <w:tcW w:w="2268" w:type="dxa"/>
            <w:vAlign w:val="center"/>
          </w:tcPr>
          <w:p w:rsidR="00305563" w:rsidRPr="006E3EFC" w:rsidRDefault="00305563" w:rsidP="00B678BC">
            <w:pPr>
              <w:pStyle w:val="a4"/>
              <w:jc w:val="center"/>
              <w:rPr>
                <w:szCs w:val="24"/>
              </w:rPr>
            </w:pPr>
            <w:r w:rsidRPr="006E3EFC">
              <w:rPr>
                <w:szCs w:val="24"/>
              </w:rPr>
              <w:t>0.16</w:t>
            </w:r>
            <w:r w:rsidRPr="006E3EFC">
              <w:rPr>
                <w:szCs w:val="24"/>
              </w:rPr>
              <w:t>毫克</w:t>
            </w:r>
          </w:p>
        </w:tc>
      </w:tr>
      <w:tr w:rsidR="00305563" w:rsidRPr="006E3EFC" w:rsidTr="00B678BC">
        <w:tc>
          <w:tcPr>
            <w:tcW w:w="2268" w:type="dxa"/>
            <w:vAlign w:val="center"/>
          </w:tcPr>
          <w:p w:rsidR="00305563" w:rsidRPr="006E3EFC" w:rsidRDefault="00305563" w:rsidP="00B678BC">
            <w:pPr>
              <w:pStyle w:val="a4"/>
              <w:rPr>
                <w:szCs w:val="24"/>
              </w:rPr>
            </w:pPr>
            <w:r w:rsidRPr="006E3EFC">
              <w:rPr>
                <w:szCs w:val="24"/>
              </w:rPr>
              <w:t>維生素</w:t>
            </w:r>
            <w:r w:rsidRPr="006E3EFC">
              <w:rPr>
                <w:szCs w:val="24"/>
              </w:rPr>
              <w:t>C</w:t>
            </w:r>
          </w:p>
        </w:tc>
        <w:tc>
          <w:tcPr>
            <w:tcW w:w="2268" w:type="dxa"/>
            <w:vAlign w:val="center"/>
          </w:tcPr>
          <w:p w:rsidR="00305563" w:rsidRPr="006E3EFC" w:rsidRDefault="00305563" w:rsidP="00B678BC">
            <w:pPr>
              <w:pStyle w:val="a4"/>
              <w:jc w:val="center"/>
              <w:rPr>
                <w:szCs w:val="24"/>
              </w:rPr>
            </w:pPr>
            <w:r w:rsidRPr="006E3EFC">
              <w:rPr>
                <w:szCs w:val="24"/>
              </w:rPr>
              <w:t>30</w:t>
            </w:r>
            <w:r w:rsidRPr="006E3EFC">
              <w:rPr>
                <w:szCs w:val="24"/>
              </w:rPr>
              <w:t>毫克</w:t>
            </w:r>
          </w:p>
        </w:tc>
        <w:tc>
          <w:tcPr>
            <w:tcW w:w="2268" w:type="dxa"/>
            <w:vAlign w:val="center"/>
          </w:tcPr>
          <w:p w:rsidR="00305563" w:rsidRPr="006E3EFC" w:rsidRDefault="00305563" w:rsidP="00B678BC">
            <w:pPr>
              <w:pStyle w:val="a4"/>
              <w:jc w:val="center"/>
              <w:rPr>
                <w:szCs w:val="24"/>
              </w:rPr>
            </w:pPr>
            <w:r w:rsidRPr="006E3EFC">
              <w:rPr>
                <w:szCs w:val="24"/>
              </w:rPr>
              <w:t>15</w:t>
            </w:r>
            <w:r w:rsidRPr="006E3EFC">
              <w:rPr>
                <w:szCs w:val="24"/>
              </w:rPr>
              <w:t>毫克</w:t>
            </w:r>
          </w:p>
        </w:tc>
        <w:tc>
          <w:tcPr>
            <w:tcW w:w="2268" w:type="dxa"/>
            <w:vAlign w:val="center"/>
          </w:tcPr>
          <w:p w:rsidR="00305563" w:rsidRPr="006E3EFC" w:rsidRDefault="00305563" w:rsidP="00B678BC">
            <w:pPr>
              <w:pStyle w:val="a4"/>
              <w:jc w:val="center"/>
              <w:rPr>
                <w:szCs w:val="24"/>
              </w:rPr>
            </w:pPr>
            <w:r w:rsidRPr="006E3EFC">
              <w:rPr>
                <w:szCs w:val="24"/>
              </w:rPr>
              <w:t>10</w:t>
            </w:r>
            <w:r w:rsidRPr="006E3EFC">
              <w:rPr>
                <w:szCs w:val="24"/>
              </w:rPr>
              <w:t>毫克</w:t>
            </w:r>
          </w:p>
        </w:tc>
      </w:tr>
      <w:tr w:rsidR="00305563" w:rsidRPr="006E3EFC" w:rsidTr="00B678BC">
        <w:tc>
          <w:tcPr>
            <w:tcW w:w="2268" w:type="dxa"/>
            <w:vAlign w:val="center"/>
          </w:tcPr>
          <w:p w:rsidR="00305563" w:rsidRPr="006E3EFC" w:rsidRDefault="00305563" w:rsidP="00B678BC">
            <w:pPr>
              <w:pStyle w:val="a4"/>
              <w:rPr>
                <w:szCs w:val="24"/>
              </w:rPr>
            </w:pPr>
            <w:r w:rsidRPr="006E3EFC">
              <w:rPr>
                <w:szCs w:val="24"/>
              </w:rPr>
              <w:t>維生素</w:t>
            </w:r>
            <w:r w:rsidRPr="006E3EFC">
              <w:rPr>
                <w:szCs w:val="24"/>
              </w:rPr>
              <w:t>E</w:t>
            </w:r>
          </w:p>
        </w:tc>
        <w:tc>
          <w:tcPr>
            <w:tcW w:w="2268" w:type="dxa"/>
            <w:vAlign w:val="center"/>
          </w:tcPr>
          <w:p w:rsidR="00305563" w:rsidRPr="006E3EFC" w:rsidRDefault="00305563" w:rsidP="00B678BC">
            <w:pPr>
              <w:pStyle w:val="a4"/>
              <w:jc w:val="center"/>
              <w:rPr>
                <w:szCs w:val="24"/>
              </w:rPr>
            </w:pPr>
            <w:r w:rsidRPr="006E3EFC">
              <w:rPr>
                <w:szCs w:val="24"/>
              </w:rPr>
              <w:t>3.9</w:t>
            </w:r>
            <w:r w:rsidRPr="006E3EFC">
              <w:rPr>
                <w:szCs w:val="24"/>
              </w:rPr>
              <w:t>毫克</w:t>
            </w:r>
            <w:r w:rsidRPr="006E3EFC">
              <w:rPr>
                <w:sz w:val="28"/>
                <w:szCs w:val="28"/>
              </w:rPr>
              <w:t>α-TE</w:t>
            </w:r>
            <w:r w:rsidRPr="0069366E">
              <w:rPr>
                <w:rFonts w:hint="eastAsia"/>
                <w:sz w:val="28"/>
                <w:szCs w:val="28"/>
                <w:vertAlign w:val="superscript"/>
              </w:rPr>
              <w:t>(</w:t>
            </w:r>
            <w:r>
              <w:rPr>
                <w:rFonts w:hint="eastAsia"/>
                <w:sz w:val="28"/>
                <w:szCs w:val="28"/>
                <w:vertAlign w:val="superscript"/>
              </w:rPr>
              <w:t>2</w:t>
            </w:r>
            <w:r w:rsidRPr="0069366E">
              <w:rPr>
                <w:rFonts w:hint="eastAsia"/>
                <w:sz w:val="28"/>
                <w:szCs w:val="28"/>
                <w:vertAlign w:val="superscript"/>
              </w:rPr>
              <w:t>)</w:t>
            </w:r>
          </w:p>
        </w:tc>
        <w:tc>
          <w:tcPr>
            <w:tcW w:w="2268" w:type="dxa"/>
            <w:vAlign w:val="center"/>
          </w:tcPr>
          <w:p w:rsidR="00305563" w:rsidRPr="006E3EFC" w:rsidRDefault="00305563" w:rsidP="00B678BC">
            <w:pPr>
              <w:pStyle w:val="a4"/>
              <w:jc w:val="center"/>
              <w:rPr>
                <w:szCs w:val="24"/>
              </w:rPr>
            </w:pPr>
            <w:r w:rsidRPr="006E3EFC">
              <w:rPr>
                <w:szCs w:val="24"/>
              </w:rPr>
              <w:t>1.95</w:t>
            </w:r>
            <w:r w:rsidRPr="006E3EFC">
              <w:rPr>
                <w:szCs w:val="24"/>
              </w:rPr>
              <w:t>毫克</w:t>
            </w:r>
            <w:r w:rsidRPr="006E3EFC">
              <w:rPr>
                <w:sz w:val="28"/>
                <w:szCs w:val="28"/>
              </w:rPr>
              <w:t>α-TE</w:t>
            </w:r>
            <w:r w:rsidRPr="0069366E">
              <w:rPr>
                <w:rFonts w:hint="eastAsia"/>
                <w:sz w:val="28"/>
                <w:szCs w:val="28"/>
                <w:vertAlign w:val="superscript"/>
              </w:rPr>
              <w:t>(</w:t>
            </w:r>
            <w:r>
              <w:rPr>
                <w:rFonts w:hint="eastAsia"/>
                <w:sz w:val="28"/>
                <w:szCs w:val="28"/>
                <w:vertAlign w:val="superscript"/>
              </w:rPr>
              <w:t>2</w:t>
            </w:r>
            <w:r w:rsidRPr="0069366E">
              <w:rPr>
                <w:rFonts w:hint="eastAsia"/>
                <w:sz w:val="28"/>
                <w:szCs w:val="28"/>
                <w:vertAlign w:val="superscript"/>
              </w:rPr>
              <w:t>)</w:t>
            </w:r>
          </w:p>
        </w:tc>
        <w:tc>
          <w:tcPr>
            <w:tcW w:w="2268" w:type="dxa"/>
            <w:vAlign w:val="center"/>
          </w:tcPr>
          <w:p w:rsidR="00305563" w:rsidRPr="006E3EFC" w:rsidRDefault="00305563" w:rsidP="00B678BC">
            <w:pPr>
              <w:pStyle w:val="a4"/>
              <w:jc w:val="center"/>
              <w:rPr>
                <w:szCs w:val="24"/>
              </w:rPr>
            </w:pPr>
            <w:r w:rsidRPr="006E3EFC">
              <w:rPr>
                <w:szCs w:val="24"/>
              </w:rPr>
              <w:t>1.3</w:t>
            </w:r>
            <w:r w:rsidRPr="006E3EFC">
              <w:rPr>
                <w:szCs w:val="24"/>
              </w:rPr>
              <w:t>毫克</w:t>
            </w:r>
            <w:r w:rsidRPr="006E3EFC">
              <w:rPr>
                <w:sz w:val="28"/>
                <w:szCs w:val="28"/>
              </w:rPr>
              <w:t>α-TE</w:t>
            </w:r>
            <w:r w:rsidRPr="0069366E">
              <w:rPr>
                <w:rFonts w:hint="eastAsia"/>
                <w:sz w:val="28"/>
                <w:szCs w:val="28"/>
                <w:vertAlign w:val="superscript"/>
              </w:rPr>
              <w:t>(</w:t>
            </w:r>
            <w:r>
              <w:rPr>
                <w:rFonts w:hint="eastAsia"/>
                <w:sz w:val="28"/>
                <w:szCs w:val="28"/>
                <w:vertAlign w:val="superscript"/>
              </w:rPr>
              <w:t>2</w:t>
            </w:r>
            <w:r w:rsidRPr="0069366E">
              <w:rPr>
                <w:rFonts w:hint="eastAsia"/>
                <w:sz w:val="28"/>
                <w:szCs w:val="28"/>
                <w:vertAlign w:val="superscript"/>
              </w:rPr>
              <w:t>)</w:t>
            </w:r>
          </w:p>
        </w:tc>
      </w:tr>
      <w:tr w:rsidR="00305563" w:rsidRPr="006E3EFC" w:rsidTr="00B678BC">
        <w:tc>
          <w:tcPr>
            <w:tcW w:w="2268" w:type="dxa"/>
            <w:vAlign w:val="center"/>
          </w:tcPr>
          <w:p w:rsidR="00305563" w:rsidRPr="006E3EFC" w:rsidRDefault="00305563" w:rsidP="00B678BC">
            <w:pPr>
              <w:pStyle w:val="a4"/>
              <w:rPr>
                <w:szCs w:val="24"/>
              </w:rPr>
            </w:pPr>
            <w:r w:rsidRPr="006E3EFC">
              <w:rPr>
                <w:szCs w:val="24"/>
              </w:rPr>
              <w:t>鈣</w:t>
            </w:r>
          </w:p>
        </w:tc>
        <w:tc>
          <w:tcPr>
            <w:tcW w:w="2268" w:type="dxa"/>
            <w:vAlign w:val="center"/>
          </w:tcPr>
          <w:p w:rsidR="00305563" w:rsidRPr="006E3EFC" w:rsidRDefault="00305563" w:rsidP="00B678BC">
            <w:pPr>
              <w:pStyle w:val="a4"/>
              <w:jc w:val="center"/>
              <w:rPr>
                <w:szCs w:val="24"/>
              </w:rPr>
            </w:pPr>
            <w:r w:rsidRPr="006E3EFC">
              <w:rPr>
                <w:szCs w:val="24"/>
              </w:rPr>
              <w:t>360</w:t>
            </w:r>
            <w:r w:rsidRPr="006E3EFC">
              <w:rPr>
                <w:szCs w:val="24"/>
              </w:rPr>
              <w:t>毫克</w:t>
            </w:r>
          </w:p>
        </w:tc>
        <w:tc>
          <w:tcPr>
            <w:tcW w:w="2268" w:type="dxa"/>
            <w:vAlign w:val="center"/>
          </w:tcPr>
          <w:p w:rsidR="00305563" w:rsidRPr="006E3EFC" w:rsidRDefault="00305563" w:rsidP="00B678BC">
            <w:pPr>
              <w:pStyle w:val="a4"/>
              <w:jc w:val="center"/>
              <w:rPr>
                <w:szCs w:val="24"/>
              </w:rPr>
            </w:pPr>
            <w:r w:rsidRPr="006E3EFC">
              <w:rPr>
                <w:szCs w:val="24"/>
              </w:rPr>
              <w:t>180</w:t>
            </w:r>
            <w:r w:rsidRPr="006E3EFC">
              <w:rPr>
                <w:szCs w:val="24"/>
              </w:rPr>
              <w:t>毫克</w:t>
            </w:r>
          </w:p>
        </w:tc>
        <w:tc>
          <w:tcPr>
            <w:tcW w:w="2268" w:type="dxa"/>
            <w:vAlign w:val="center"/>
          </w:tcPr>
          <w:p w:rsidR="00305563" w:rsidRPr="006E3EFC" w:rsidRDefault="00305563" w:rsidP="00B678BC">
            <w:pPr>
              <w:pStyle w:val="a4"/>
              <w:jc w:val="center"/>
              <w:rPr>
                <w:szCs w:val="24"/>
              </w:rPr>
            </w:pPr>
            <w:r w:rsidRPr="006E3EFC">
              <w:rPr>
                <w:szCs w:val="24"/>
              </w:rPr>
              <w:t>120</w:t>
            </w:r>
            <w:r w:rsidRPr="006E3EFC">
              <w:rPr>
                <w:szCs w:val="24"/>
              </w:rPr>
              <w:t>毫克</w:t>
            </w:r>
          </w:p>
        </w:tc>
      </w:tr>
      <w:tr w:rsidR="00305563" w:rsidRPr="006E3EFC" w:rsidTr="00B678BC">
        <w:tc>
          <w:tcPr>
            <w:tcW w:w="2268" w:type="dxa"/>
            <w:vAlign w:val="center"/>
          </w:tcPr>
          <w:p w:rsidR="00305563" w:rsidRPr="006E3EFC" w:rsidRDefault="00305563" w:rsidP="00B678BC">
            <w:pPr>
              <w:pStyle w:val="a4"/>
              <w:rPr>
                <w:szCs w:val="24"/>
              </w:rPr>
            </w:pPr>
            <w:r w:rsidRPr="006E3EFC">
              <w:rPr>
                <w:szCs w:val="24"/>
              </w:rPr>
              <w:t>鐵</w:t>
            </w:r>
          </w:p>
        </w:tc>
        <w:tc>
          <w:tcPr>
            <w:tcW w:w="2268" w:type="dxa"/>
            <w:vAlign w:val="center"/>
          </w:tcPr>
          <w:p w:rsidR="00305563" w:rsidRPr="006E3EFC" w:rsidRDefault="00305563" w:rsidP="00B678BC">
            <w:pPr>
              <w:pStyle w:val="a4"/>
              <w:jc w:val="center"/>
              <w:rPr>
                <w:szCs w:val="24"/>
              </w:rPr>
            </w:pPr>
            <w:r w:rsidRPr="006E3EFC">
              <w:rPr>
                <w:szCs w:val="24"/>
              </w:rPr>
              <w:t>4.5</w:t>
            </w:r>
            <w:r w:rsidRPr="006E3EFC">
              <w:rPr>
                <w:szCs w:val="24"/>
              </w:rPr>
              <w:t>毫克</w:t>
            </w:r>
          </w:p>
        </w:tc>
        <w:tc>
          <w:tcPr>
            <w:tcW w:w="2268" w:type="dxa"/>
            <w:vAlign w:val="center"/>
          </w:tcPr>
          <w:p w:rsidR="00305563" w:rsidRPr="006E3EFC" w:rsidRDefault="00305563" w:rsidP="00B678BC">
            <w:pPr>
              <w:pStyle w:val="a4"/>
              <w:jc w:val="center"/>
              <w:rPr>
                <w:szCs w:val="24"/>
              </w:rPr>
            </w:pPr>
            <w:r w:rsidRPr="006E3EFC">
              <w:rPr>
                <w:szCs w:val="24"/>
              </w:rPr>
              <w:t>2.25</w:t>
            </w:r>
            <w:r w:rsidRPr="006E3EFC">
              <w:rPr>
                <w:szCs w:val="24"/>
              </w:rPr>
              <w:t>毫克</w:t>
            </w:r>
          </w:p>
        </w:tc>
        <w:tc>
          <w:tcPr>
            <w:tcW w:w="2268" w:type="dxa"/>
            <w:vAlign w:val="center"/>
          </w:tcPr>
          <w:p w:rsidR="00305563" w:rsidRPr="006E3EFC" w:rsidRDefault="00305563" w:rsidP="00B678BC">
            <w:pPr>
              <w:pStyle w:val="a4"/>
              <w:jc w:val="center"/>
              <w:rPr>
                <w:szCs w:val="24"/>
              </w:rPr>
            </w:pPr>
            <w:r w:rsidRPr="006E3EFC">
              <w:rPr>
                <w:szCs w:val="24"/>
              </w:rPr>
              <w:t>1.5</w:t>
            </w:r>
            <w:r w:rsidRPr="006E3EFC">
              <w:rPr>
                <w:szCs w:val="24"/>
              </w:rPr>
              <w:t>毫克</w:t>
            </w:r>
          </w:p>
        </w:tc>
      </w:tr>
    </w:tbl>
    <w:p w:rsidR="00305563" w:rsidRPr="006E3EFC" w:rsidRDefault="00305563" w:rsidP="00305563">
      <w:pPr>
        <w:pStyle w:val="1"/>
        <w:spacing w:before="120" w:after="120"/>
        <w:ind w:firstLine="0"/>
      </w:pPr>
      <w:r w:rsidRPr="006E3EFC">
        <w:t>(2)1-3</w:t>
      </w:r>
      <w:r w:rsidRPr="006E3EFC">
        <w:t>歲</w:t>
      </w:r>
    </w:p>
    <w:tbl>
      <w:tblPr>
        <w:tblW w:w="907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2268"/>
        <w:gridCol w:w="2268"/>
        <w:gridCol w:w="2268"/>
      </w:tblGrid>
      <w:tr w:rsidR="00305563" w:rsidRPr="006E3EFC" w:rsidTr="00B678BC">
        <w:tc>
          <w:tcPr>
            <w:tcW w:w="2268" w:type="dxa"/>
            <w:vAlign w:val="center"/>
          </w:tcPr>
          <w:p w:rsidR="00305563" w:rsidRPr="006E3EFC" w:rsidRDefault="00305563" w:rsidP="00B678BC">
            <w:pPr>
              <w:pStyle w:val="a4"/>
              <w:jc w:val="center"/>
              <w:rPr>
                <w:szCs w:val="24"/>
              </w:rPr>
            </w:pPr>
            <w:r w:rsidRPr="006E3EFC">
              <w:rPr>
                <w:szCs w:val="24"/>
              </w:rPr>
              <w:t>第一欄</w:t>
            </w:r>
          </w:p>
        </w:tc>
        <w:tc>
          <w:tcPr>
            <w:tcW w:w="2268" w:type="dxa"/>
            <w:vAlign w:val="center"/>
          </w:tcPr>
          <w:p w:rsidR="00305563" w:rsidRPr="006E3EFC" w:rsidRDefault="00305563" w:rsidP="00B678BC">
            <w:pPr>
              <w:pStyle w:val="a4"/>
              <w:jc w:val="center"/>
              <w:rPr>
                <w:szCs w:val="24"/>
              </w:rPr>
            </w:pPr>
            <w:r w:rsidRPr="006E3EFC">
              <w:rPr>
                <w:szCs w:val="24"/>
              </w:rPr>
              <w:t>第二欄</w:t>
            </w:r>
          </w:p>
        </w:tc>
        <w:tc>
          <w:tcPr>
            <w:tcW w:w="2268" w:type="dxa"/>
            <w:vAlign w:val="center"/>
          </w:tcPr>
          <w:p w:rsidR="00305563" w:rsidRPr="006E3EFC" w:rsidRDefault="00305563" w:rsidP="00B678BC">
            <w:pPr>
              <w:pStyle w:val="a4"/>
              <w:jc w:val="center"/>
              <w:rPr>
                <w:szCs w:val="24"/>
              </w:rPr>
            </w:pPr>
            <w:r w:rsidRPr="006E3EFC">
              <w:rPr>
                <w:szCs w:val="24"/>
              </w:rPr>
              <w:t>第三欄</w:t>
            </w:r>
          </w:p>
        </w:tc>
        <w:tc>
          <w:tcPr>
            <w:tcW w:w="2268" w:type="dxa"/>
            <w:vAlign w:val="center"/>
          </w:tcPr>
          <w:p w:rsidR="00305563" w:rsidRPr="006E3EFC" w:rsidRDefault="00305563" w:rsidP="00B678BC">
            <w:pPr>
              <w:pStyle w:val="a4"/>
              <w:jc w:val="center"/>
              <w:rPr>
                <w:szCs w:val="24"/>
              </w:rPr>
            </w:pPr>
            <w:r w:rsidRPr="006E3EFC">
              <w:rPr>
                <w:szCs w:val="24"/>
              </w:rPr>
              <w:t>第四欄</w:t>
            </w:r>
          </w:p>
        </w:tc>
      </w:tr>
      <w:tr w:rsidR="00305563" w:rsidRPr="006E3EFC" w:rsidTr="00B678BC">
        <w:tc>
          <w:tcPr>
            <w:tcW w:w="2268" w:type="dxa"/>
            <w:vAlign w:val="center"/>
          </w:tcPr>
          <w:p w:rsidR="00305563" w:rsidRPr="006E3EFC" w:rsidRDefault="00305563" w:rsidP="00B678BC">
            <w:pPr>
              <w:pStyle w:val="a4"/>
              <w:rPr>
                <w:szCs w:val="24"/>
              </w:rPr>
            </w:pPr>
            <w:r w:rsidRPr="006E3EFC">
              <w:rPr>
                <w:szCs w:val="24"/>
              </w:rPr>
              <w:t>營養素</w:t>
            </w:r>
          </w:p>
        </w:tc>
        <w:tc>
          <w:tcPr>
            <w:tcW w:w="2268" w:type="dxa"/>
            <w:vAlign w:val="center"/>
          </w:tcPr>
          <w:p w:rsidR="00305563" w:rsidRPr="006E3EFC" w:rsidRDefault="00305563" w:rsidP="00B678BC">
            <w:pPr>
              <w:pStyle w:val="a4"/>
              <w:jc w:val="center"/>
              <w:rPr>
                <w:szCs w:val="24"/>
              </w:rPr>
            </w:pPr>
            <w:r w:rsidRPr="006E3EFC">
              <w:rPr>
                <w:szCs w:val="24"/>
              </w:rPr>
              <w:t>固體（半固體）</w:t>
            </w:r>
          </w:p>
          <w:p w:rsidR="00305563" w:rsidRPr="006E3EFC" w:rsidRDefault="00305563" w:rsidP="00B678BC">
            <w:pPr>
              <w:pStyle w:val="a4"/>
              <w:jc w:val="center"/>
              <w:rPr>
                <w:szCs w:val="24"/>
              </w:rPr>
            </w:pPr>
            <w:r w:rsidRPr="006E3EFC">
              <w:rPr>
                <w:szCs w:val="24"/>
              </w:rPr>
              <w:t>100</w:t>
            </w:r>
            <w:r w:rsidRPr="006E3EFC">
              <w:rPr>
                <w:szCs w:val="24"/>
              </w:rPr>
              <w:t>公克</w:t>
            </w:r>
          </w:p>
        </w:tc>
        <w:tc>
          <w:tcPr>
            <w:tcW w:w="2268" w:type="dxa"/>
            <w:vAlign w:val="center"/>
          </w:tcPr>
          <w:p w:rsidR="00305563" w:rsidRPr="006E3EFC" w:rsidRDefault="00305563" w:rsidP="00B678BC">
            <w:pPr>
              <w:pStyle w:val="a4"/>
              <w:jc w:val="center"/>
              <w:rPr>
                <w:szCs w:val="24"/>
              </w:rPr>
            </w:pPr>
            <w:r w:rsidRPr="006E3EFC">
              <w:rPr>
                <w:szCs w:val="24"/>
              </w:rPr>
              <w:t>液體</w:t>
            </w:r>
          </w:p>
          <w:p w:rsidR="00305563" w:rsidRPr="006E3EFC" w:rsidRDefault="00305563" w:rsidP="00B678BC">
            <w:pPr>
              <w:pStyle w:val="a4"/>
              <w:jc w:val="center"/>
              <w:rPr>
                <w:szCs w:val="24"/>
              </w:rPr>
            </w:pPr>
            <w:r w:rsidRPr="006E3EFC">
              <w:rPr>
                <w:szCs w:val="24"/>
              </w:rPr>
              <w:t>100</w:t>
            </w:r>
            <w:r w:rsidRPr="006E3EFC">
              <w:rPr>
                <w:szCs w:val="24"/>
              </w:rPr>
              <w:t>毫升</w:t>
            </w:r>
          </w:p>
        </w:tc>
        <w:tc>
          <w:tcPr>
            <w:tcW w:w="2268" w:type="dxa"/>
            <w:vAlign w:val="center"/>
          </w:tcPr>
          <w:p w:rsidR="00305563" w:rsidRPr="006E3EFC" w:rsidRDefault="00305563" w:rsidP="00B678BC">
            <w:pPr>
              <w:pStyle w:val="a4"/>
              <w:jc w:val="center"/>
              <w:rPr>
                <w:szCs w:val="24"/>
              </w:rPr>
            </w:pPr>
            <w:r w:rsidRPr="006E3EFC">
              <w:rPr>
                <w:szCs w:val="24"/>
              </w:rPr>
              <w:t>液體</w:t>
            </w:r>
          </w:p>
          <w:p w:rsidR="00305563" w:rsidRPr="006E3EFC" w:rsidRDefault="00305563" w:rsidP="00B678BC">
            <w:pPr>
              <w:pStyle w:val="a4"/>
              <w:jc w:val="center"/>
              <w:rPr>
                <w:szCs w:val="24"/>
              </w:rPr>
            </w:pPr>
            <w:r w:rsidRPr="006E3EFC">
              <w:rPr>
                <w:szCs w:val="24"/>
              </w:rPr>
              <w:t>100</w:t>
            </w:r>
            <w:r w:rsidRPr="006E3EFC">
              <w:rPr>
                <w:szCs w:val="24"/>
              </w:rPr>
              <w:t>大卡</w:t>
            </w:r>
          </w:p>
        </w:tc>
      </w:tr>
      <w:tr w:rsidR="00305563" w:rsidRPr="006E3EFC" w:rsidTr="00B678BC">
        <w:tc>
          <w:tcPr>
            <w:tcW w:w="2268" w:type="dxa"/>
            <w:vAlign w:val="center"/>
          </w:tcPr>
          <w:p w:rsidR="00305563" w:rsidRPr="006E3EFC" w:rsidRDefault="00305563" w:rsidP="00B678BC">
            <w:pPr>
              <w:pStyle w:val="a4"/>
              <w:rPr>
                <w:szCs w:val="24"/>
              </w:rPr>
            </w:pPr>
            <w:r w:rsidRPr="006E3EFC">
              <w:rPr>
                <w:szCs w:val="24"/>
              </w:rPr>
              <w:t>膳食纖維</w:t>
            </w:r>
          </w:p>
        </w:tc>
        <w:tc>
          <w:tcPr>
            <w:tcW w:w="2268" w:type="dxa"/>
            <w:vAlign w:val="center"/>
          </w:tcPr>
          <w:p w:rsidR="00305563" w:rsidRPr="006E3EFC" w:rsidRDefault="00305563" w:rsidP="00B678BC">
            <w:pPr>
              <w:pStyle w:val="a4"/>
              <w:jc w:val="center"/>
              <w:rPr>
                <w:szCs w:val="24"/>
              </w:rPr>
            </w:pPr>
            <w:r w:rsidRPr="006E3EFC">
              <w:rPr>
                <w:szCs w:val="24"/>
              </w:rPr>
              <w:t>6</w:t>
            </w:r>
            <w:r w:rsidRPr="006E3EFC">
              <w:rPr>
                <w:szCs w:val="24"/>
              </w:rPr>
              <w:t>公克</w:t>
            </w:r>
          </w:p>
        </w:tc>
        <w:tc>
          <w:tcPr>
            <w:tcW w:w="2268" w:type="dxa"/>
            <w:vAlign w:val="center"/>
          </w:tcPr>
          <w:p w:rsidR="00305563" w:rsidRPr="006E3EFC" w:rsidRDefault="00305563" w:rsidP="00B678BC">
            <w:pPr>
              <w:pStyle w:val="a4"/>
              <w:jc w:val="center"/>
              <w:rPr>
                <w:szCs w:val="24"/>
              </w:rPr>
            </w:pPr>
            <w:r w:rsidRPr="006E3EFC">
              <w:rPr>
                <w:szCs w:val="24"/>
              </w:rPr>
              <w:t>3</w:t>
            </w:r>
            <w:r w:rsidRPr="006E3EFC">
              <w:rPr>
                <w:szCs w:val="24"/>
              </w:rPr>
              <w:t>公克</w:t>
            </w:r>
          </w:p>
        </w:tc>
        <w:tc>
          <w:tcPr>
            <w:tcW w:w="2268" w:type="dxa"/>
            <w:vAlign w:val="center"/>
          </w:tcPr>
          <w:p w:rsidR="00305563" w:rsidRPr="006E3EFC" w:rsidRDefault="00305563" w:rsidP="00B678BC">
            <w:pPr>
              <w:pStyle w:val="a4"/>
              <w:jc w:val="center"/>
              <w:rPr>
                <w:szCs w:val="24"/>
              </w:rPr>
            </w:pPr>
            <w:r w:rsidRPr="006E3EFC">
              <w:rPr>
                <w:szCs w:val="24"/>
              </w:rPr>
              <w:t>3</w:t>
            </w:r>
            <w:r w:rsidRPr="006E3EFC">
              <w:rPr>
                <w:szCs w:val="24"/>
              </w:rPr>
              <w:t>公克</w:t>
            </w:r>
          </w:p>
        </w:tc>
      </w:tr>
      <w:tr w:rsidR="00305563" w:rsidRPr="006E3EFC" w:rsidTr="00B678BC">
        <w:tc>
          <w:tcPr>
            <w:tcW w:w="2268" w:type="dxa"/>
            <w:vAlign w:val="center"/>
          </w:tcPr>
          <w:p w:rsidR="00305563" w:rsidRPr="006E3EFC" w:rsidRDefault="00305563" w:rsidP="00B678BC">
            <w:pPr>
              <w:pStyle w:val="a4"/>
              <w:rPr>
                <w:szCs w:val="24"/>
              </w:rPr>
            </w:pPr>
            <w:r w:rsidRPr="006E3EFC">
              <w:rPr>
                <w:szCs w:val="24"/>
              </w:rPr>
              <w:t>維生素</w:t>
            </w:r>
            <w:r w:rsidRPr="006E3EFC">
              <w:rPr>
                <w:szCs w:val="24"/>
              </w:rPr>
              <w:t>A</w:t>
            </w:r>
          </w:p>
        </w:tc>
        <w:tc>
          <w:tcPr>
            <w:tcW w:w="2268" w:type="dxa"/>
            <w:vAlign w:val="center"/>
          </w:tcPr>
          <w:p w:rsidR="00305563" w:rsidRPr="006E3EFC" w:rsidRDefault="00305563" w:rsidP="00B678BC">
            <w:pPr>
              <w:pStyle w:val="a4"/>
              <w:jc w:val="center"/>
              <w:rPr>
                <w:szCs w:val="24"/>
              </w:rPr>
            </w:pPr>
            <w:r w:rsidRPr="006E3EFC">
              <w:rPr>
                <w:szCs w:val="24"/>
              </w:rPr>
              <w:t>120</w:t>
            </w:r>
            <w:r w:rsidRPr="006E3EFC">
              <w:rPr>
                <w:szCs w:val="24"/>
              </w:rPr>
              <w:t>微克</w:t>
            </w:r>
            <w:r w:rsidRPr="006E3EFC">
              <w:rPr>
                <w:sz w:val="28"/>
                <w:szCs w:val="28"/>
              </w:rPr>
              <w:t>RE</w:t>
            </w:r>
            <w:r w:rsidRPr="0069366E">
              <w:rPr>
                <w:rFonts w:hint="eastAsia"/>
                <w:sz w:val="28"/>
                <w:szCs w:val="28"/>
                <w:vertAlign w:val="superscript"/>
              </w:rPr>
              <w:t>(1)</w:t>
            </w:r>
          </w:p>
        </w:tc>
        <w:tc>
          <w:tcPr>
            <w:tcW w:w="2268" w:type="dxa"/>
            <w:vAlign w:val="center"/>
          </w:tcPr>
          <w:p w:rsidR="00305563" w:rsidRPr="006E3EFC" w:rsidRDefault="00305563" w:rsidP="00B678BC">
            <w:pPr>
              <w:pStyle w:val="a4"/>
              <w:jc w:val="center"/>
              <w:rPr>
                <w:szCs w:val="24"/>
              </w:rPr>
            </w:pPr>
            <w:r w:rsidRPr="006E3EFC">
              <w:rPr>
                <w:szCs w:val="24"/>
              </w:rPr>
              <w:t>60</w:t>
            </w:r>
            <w:r w:rsidRPr="006E3EFC">
              <w:rPr>
                <w:szCs w:val="24"/>
              </w:rPr>
              <w:t>微克</w:t>
            </w:r>
            <w:r w:rsidRPr="006E3EFC">
              <w:rPr>
                <w:sz w:val="28"/>
                <w:szCs w:val="28"/>
              </w:rPr>
              <w:t>RE</w:t>
            </w:r>
            <w:r w:rsidRPr="0069366E">
              <w:rPr>
                <w:rFonts w:hint="eastAsia"/>
                <w:sz w:val="28"/>
                <w:szCs w:val="28"/>
                <w:vertAlign w:val="superscript"/>
              </w:rPr>
              <w:t>(1)</w:t>
            </w:r>
          </w:p>
        </w:tc>
        <w:tc>
          <w:tcPr>
            <w:tcW w:w="2268" w:type="dxa"/>
            <w:vAlign w:val="center"/>
          </w:tcPr>
          <w:p w:rsidR="00305563" w:rsidRPr="006E3EFC" w:rsidRDefault="00305563" w:rsidP="00B678BC">
            <w:pPr>
              <w:pStyle w:val="a4"/>
              <w:jc w:val="center"/>
              <w:rPr>
                <w:szCs w:val="24"/>
              </w:rPr>
            </w:pPr>
            <w:r w:rsidRPr="006E3EFC">
              <w:rPr>
                <w:szCs w:val="24"/>
              </w:rPr>
              <w:t>40</w:t>
            </w:r>
            <w:r w:rsidRPr="006E3EFC">
              <w:rPr>
                <w:szCs w:val="24"/>
              </w:rPr>
              <w:t>微克</w:t>
            </w:r>
            <w:r w:rsidRPr="006E3EFC">
              <w:rPr>
                <w:sz w:val="28"/>
                <w:szCs w:val="28"/>
              </w:rPr>
              <w:t>RE</w:t>
            </w:r>
            <w:r w:rsidRPr="0069366E">
              <w:rPr>
                <w:rFonts w:hint="eastAsia"/>
                <w:sz w:val="28"/>
                <w:szCs w:val="28"/>
                <w:vertAlign w:val="superscript"/>
              </w:rPr>
              <w:t>(1)</w:t>
            </w:r>
          </w:p>
        </w:tc>
      </w:tr>
      <w:tr w:rsidR="00305563" w:rsidRPr="006E3EFC" w:rsidTr="00B678BC">
        <w:tc>
          <w:tcPr>
            <w:tcW w:w="2268" w:type="dxa"/>
            <w:vAlign w:val="center"/>
          </w:tcPr>
          <w:p w:rsidR="00305563" w:rsidRPr="006E3EFC" w:rsidRDefault="00305563" w:rsidP="00B678BC">
            <w:pPr>
              <w:pStyle w:val="a4"/>
              <w:rPr>
                <w:szCs w:val="24"/>
              </w:rPr>
            </w:pPr>
            <w:r w:rsidRPr="006E3EFC">
              <w:rPr>
                <w:szCs w:val="24"/>
              </w:rPr>
              <w:t>維生素</w:t>
            </w:r>
            <w:r w:rsidRPr="006E3EFC">
              <w:rPr>
                <w:szCs w:val="24"/>
              </w:rPr>
              <w:t>B</w:t>
            </w:r>
            <w:r w:rsidRPr="006E3EFC">
              <w:rPr>
                <w:szCs w:val="24"/>
                <w:vertAlign w:val="subscript"/>
              </w:rPr>
              <w:t>1</w:t>
            </w:r>
          </w:p>
        </w:tc>
        <w:tc>
          <w:tcPr>
            <w:tcW w:w="2268" w:type="dxa"/>
            <w:vAlign w:val="center"/>
          </w:tcPr>
          <w:p w:rsidR="00305563" w:rsidRPr="006E3EFC" w:rsidRDefault="00305563" w:rsidP="00B678BC">
            <w:pPr>
              <w:pStyle w:val="a4"/>
              <w:jc w:val="center"/>
              <w:rPr>
                <w:szCs w:val="24"/>
              </w:rPr>
            </w:pPr>
            <w:r w:rsidRPr="006E3EFC">
              <w:rPr>
                <w:szCs w:val="24"/>
              </w:rPr>
              <w:t>0.18</w:t>
            </w:r>
            <w:r w:rsidRPr="006E3EFC">
              <w:rPr>
                <w:szCs w:val="24"/>
              </w:rPr>
              <w:t>毫克</w:t>
            </w:r>
          </w:p>
        </w:tc>
        <w:tc>
          <w:tcPr>
            <w:tcW w:w="2268" w:type="dxa"/>
            <w:vAlign w:val="center"/>
          </w:tcPr>
          <w:p w:rsidR="00305563" w:rsidRPr="006E3EFC" w:rsidRDefault="00305563" w:rsidP="00B678BC">
            <w:pPr>
              <w:pStyle w:val="a4"/>
              <w:jc w:val="center"/>
              <w:rPr>
                <w:szCs w:val="24"/>
              </w:rPr>
            </w:pPr>
            <w:r w:rsidRPr="006E3EFC">
              <w:rPr>
                <w:szCs w:val="24"/>
              </w:rPr>
              <w:t>0.09</w:t>
            </w:r>
            <w:r w:rsidRPr="006E3EFC">
              <w:rPr>
                <w:szCs w:val="24"/>
              </w:rPr>
              <w:t>毫克</w:t>
            </w:r>
          </w:p>
        </w:tc>
        <w:tc>
          <w:tcPr>
            <w:tcW w:w="2268" w:type="dxa"/>
            <w:vAlign w:val="center"/>
          </w:tcPr>
          <w:p w:rsidR="00305563" w:rsidRPr="006E3EFC" w:rsidRDefault="00305563" w:rsidP="00B678BC">
            <w:pPr>
              <w:pStyle w:val="a4"/>
              <w:jc w:val="center"/>
              <w:rPr>
                <w:szCs w:val="24"/>
              </w:rPr>
            </w:pPr>
            <w:r w:rsidRPr="006E3EFC">
              <w:rPr>
                <w:szCs w:val="24"/>
              </w:rPr>
              <w:t>0.06</w:t>
            </w:r>
            <w:r w:rsidRPr="006E3EFC">
              <w:rPr>
                <w:szCs w:val="24"/>
              </w:rPr>
              <w:t>毫克</w:t>
            </w:r>
          </w:p>
        </w:tc>
      </w:tr>
      <w:tr w:rsidR="00305563" w:rsidRPr="006E3EFC" w:rsidTr="00B678BC">
        <w:tc>
          <w:tcPr>
            <w:tcW w:w="2268" w:type="dxa"/>
            <w:vAlign w:val="center"/>
          </w:tcPr>
          <w:p w:rsidR="00305563" w:rsidRPr="006E3EFC" w:rsidRDefault="00305563" w:rsidP="00B678BC">
            <w:pPr>
              <w:pStyle w:val="a4"/>
              <w:rPr>
                <w:szCs w:val="24"/>
              </w:rPr>
            </w:pPr>
            <w:r w:rsidRPr="006E3EFC">
              <w:rPr>
                <w:szCs w:val="24"/>
              </w:rPr>
              <w:t>維生素</w:t>
            </w:r>
            <w:r w:rsidRPr="006E3EFC">
              <w:rPr>
                <w:szCs w:val="24"/>
              </w:rPr>
              <w:t>B</w:t>
            </w:r>
            <w:r w:rsidRPr="006E3EFC">
              <w:rPr>
                <w:szCs w:val="24"/>
                <w:vertAlign w:val="subscript"/>
              </w:rPr>
              <w:t>2</w:t>
            </w:r>
          </w:p>
        </w:tc>
        <w:tc>
          <w:tcPr>
            <w:tcW w:w="2268" w:type="dxa"/>
            <w:vAlign w:val="center"/>
          </w:tcPr>
          <w:p w:rsidR="00305563" w:rsidRPr="006E3EFC" w:rsidRDefault="00305563" w:rsidP="00B678BC">
            <w:pPr>
              <w:pStyle w:val="a4"/>
              <w:jc w:val="center"/>
              <w:rPr>
                <w:szCs w:val="24"/>
              </w:rPr>
            </w:pPr>
            <w:r w:rsidRPr="006E3EFC">
              <w:rPr>
                <w:szCs w:val="24"/>
              </w:rPr>
              <w:t>0.21</w:t>
            </w:r>
            <w:r w:rsidRPr="006E3EFC">
              <w:rPr>
                <w:szCs w:val="24"/>
              </w:rPr>
              <w:t>毫克</w:t>
            </w:r>
          </w:p>
        </w:tc>
        <w:tc>
          <w:tcPr>
            <w:tcW w:w="2268" w:type="dxa"/>
            <w:vAlign w:val="center"/>
          </w:tcPr>
          <w:p w:rsidR="00305563" w:rsidRPr="006E3EFC" w:rsidRDefault="00305563" w:rsidP="00B678BC">
            <w:pPr>
              <w:pStyle w:val="a4"/>
              <w:jc w:val="center"/>
              <w:rPr>
                <w:szCs w:val="24"/>
              </w:rPr>
            </w:pPr>
            <w:r w:rsidRPr="006E3EFC">
              <w:rPr>
                <w:szCs w:val="24"/>
              </w:rPr>
              <w:t>0.11</w:t>
            </w:r>
            <w:r w:rsidRPr="006E3EFC">
              <w:rPr>
                <w:szCs w:val="24"/>
              </w:rPr>
              <w:t>毫克</w:t>
            </w:r>
          </w:p>
        </w:tc>
        <w:tc>
          <w:tcPr>
            <w:tcW w:w="2268" w:type="dxa"/>
            <w:vAlign w:val="center"/>
          </w:tcPr>
          <w:p w:rsidR="00305563" w:rsidRPr="006E3EFC" w:rsidRDefault="00305563" w:rsidP="00B678BC">
            <w:pPr>
              <w:pStyle w:val="a4"/>
              <w:jc w:val="center"/>
              <w:rPr>
                <w:szCs w:val="24"/>
              </w:rPr>
            </w:pPr>
            <w:r w:rsidRPr="006E3EFC">
              <w:rPr>
                <w:szCs w:val="24"/>
              </w:rPr>
              <w:t>0.07</w:t>
            </w:r>
            <w:r w:rsidRPr="006E3EFC">
              <w:rPr>
                <w:szCs w:val="24"/>
              </w:rPr>
              <w:t>毫克</w:t>
            </w:r>
          </w:p>
        </w:tc>
      </w:tr>
      <w:tr w:rsidR="00305563" w:rsidRPr="006E3EFC" w:rsidTr="00B678BC">
        <w:tc>
          <w:tcPr>
            <w:tcW w:w="2268" w:type="dxa"/>
            <w:vAlign w:val="center"/>
          </w:tcPr>
          <w:p w:rsidR="00305563" w:rsidRPr="006E3EFC" w:rsidRDefault="00305563" w:rsidP="00B678BC">
            <w:pPr>
              <w:pStyle w:val="a4"/>
              <w:rPr>
                <w:szCs w:val="24"/>
              </w:rPr>
            </w:pPr>
            <w:r w:rsidRPr="006E3EFC">
              <w:rPr>
                <w:szCs w:val="24"/>
              </w:rPr>
              <w:t>維生素</w:t>
            </w:r>
            <w:r w:rsidRPr="006E3EFC">
              <w:rPr>
                <w:szCs w:val="24"/>
              </w:rPr>
              <w:t>C</w:t>
            </w:r>
          </w:p>
        </w:tc>
        <w:tc>
          <w:tcPr>
            <w:tcW w:w="2268" w:type="dxa"/>
            <w:vAlign w:val="center"/>
          </w:tcPr>
          <w:p w:rsidR="00305563" w:rsidRPr="006E3EFC" w:rsidRDefault="00305563" w:rsidP="00B678BC">
            <w:pPr>
              <w:pStyle w:val="a4"/>
              <w:jc w:val="center"/>
              <w:rPr>
                <w:szCs w:val="24"/>
              </w:rPr>
            </w:pPr>
            <w:r w:rsidRPr="006E3EFC">
              <w:rPr>
                <w:szCs w:val="24"/>
              </w:rPr>
              <w:t>12</w:t>
            </w:r>
            <w:r w:rsidRPr="006E3EFC">
              <w:rPr>
                <w:szCs w:val="24"/>
              </w:rPr>
              <w:t>毫克</w:t>
            </w:r>
          </w:p>
        </w:tc>
        <w:tc>
          <w:tcPr>
            <w:tcW w:w="2268" w:type="dxa"/>
            <w:vAlign w:val="center"/>
          </w:tcPr>
          <w:p w:rsidR="00305563" w:rsidRPr="006E3EFC" w:rsidRDefault="00305563" w:rsidP="00B678BC">
            <w:pPr>
              <w:pStyle w:val="a4"/>
              <w:jc w:val="center"/>
              <w:rPr>
                <w:szCs w:val="24"/>
              </w:rPr>
            </w:pPr>
            <w:r w:rsidRPr="006E3EFC">
              <w:rPr>
                <w:szCs w:val="24"/>
              </w:rPr>
              <w:t>6</w:t>
            </w:r>
            <w:r w:rsidRPr="006E3EFC">
              <w:rPr>
                <w:szCs w:val="24"/>
              </w:rPr>
              <w:t>毫克</w:t>
            </w:r>
          </w:p>
        </w:tc>
        <w:tc>
          <w:tcPr>
            <w:tcW w:w="2268" w:type="dxa"/>
            <w:vAlign w:val="center"/>
          </w:tcPr>
          <w:p w:rsidR="00305563" w:rsidRPr="006E3EFC" w:rsidRDefault="00305563" w:rsidP="00B678BC">
            <w:pPr>
              <w:pStyle w:val="a4"/>
              <w:jc w:val="center"/>
              <w:rPr>
                <w:szCs w:val="24"/>
              </w:rPr>
            </w:pPr>
            <w:r w:rsidRPr="006E3EFC">
              <w:rPr>
                <w:szCs w:val="24"/>
              </w:rPr>
              <w:t>4</w:t>
            </w:r>
            <w:r w:rsidRPr="006E3EFC">
              <w:rPr>
                <w:szCs w:val="24"/>
              </w:rPr>
              <w:t>毫克</w:t>
            </w:r>
          </w:p>
        </w:tc>
      </w:tr>
      <w:tr w:rsidR="00305563" w:rsidRPr="006E3EFC" w:rsidTr="00B678BC">
        <w:tc>
          <w:tcPr>
            <w:tcW w:w="2268" w:type="dxa"/>
            <w:vAlign w:val="center"/>
          </w:tcPr>
          <w:p w:rsidR="00305563" w:rsidRPr="006E3EFC" w:rsidRDefault="00305563" w:rsidP="00B678BC">
            <w:pPr>
              <w:pStyle w:val="a4"/>
              <w:rPr>
                <w:szCs w:val="24"/>
              </w:rPr>
            </w:pPr>
            <w:r w:rsidRPr="006E3EFC">
              <w:rPr>
                <w:szCs w:val="24"/>
              </w:rPr>
              <w:t>維生素</w:t>
            </w:r>
            <w:r w:rsidRPr="006E3EFC">
              <w:rPr>
                <w:szCs w:val="24"/>
              </w:rPr>
              <w:t>E</w:t>
            </w:r>
          </w:p>
        </w:tc>
        <w:tc>
          <w:tcPr>
            <w:tcW w:w="2268" w:type="dxa"/>
            <w:vAlign w:val="center"/>
          </w:tcPr>
          <w:p w:rsidR="00305563" w:rsidRPr="006E3EFC" w:rsidRDefault="00305563" w:rsidP="00B678BC">
            <w:pPr>
              <w:pStyle w:val="a4"/>
              <w:jc w:val="center"/>
              <w:rPr>
                <w:szCs w:val="24"/>
              </w:rPr>
            </w:pPr>
            <w:r w:rsidRPr="006E3EFC">
              <w:rPr>
                <w:szCs w:val="24"/>
              </w:rPr>
              <w:t>1.5</w:t>
            </w:r>
            <w:r w:rsidRPr="006E3EFC">
              <w:rPr>
                <w:szCs w:val="24"/>
              </w:rPr>
              <w:t>毫克</w:t>
            </w:r>
            <w:r w:rsidRPr="006E3EFC">
              <w:rPr>
                <w:sz w:val="28"/>
                <w:szCs w:val="28"/>
              </w:rPr>
              <w:t>α-TE</w:t>
            </w:r>
            <w:r w:rsidRPr="0069366E">
              <w:rPr>
                <w:rFonts w:hint="eastAsia"/>
                <w:sz w:val="28"/>
                <w:szCs w:val="28"/>
                <w:vertAlign w:val="superscript"/>
              </w:rPr>
              <w:t>(</w:t>
            </w:r>
            <w:r>
              <w:rPr>
                <w:rFonts w:hint="eastAsia"/>
                <w:sz w:val="28"/>
                <w:szCs w:val="28"/>
                <w:vertAlign w:val="superscript"/>
              </w:rPr>
              <w:t>2</w:t>
            </w:r>
            <w:r w:rsidRPr="0069366E">
              <w:rPr>
                <w:rFonts w:hint="eastAsia"/>
                <w:sz w:val="28"/>
                <w:szCs w:val="28"/>
                <w:vertAlign w:val="superscript"/>
              </w:rPr>
              <w:t>)</w:t>
            </w:r>
          </w:p>
        </w:tc>
        <w:tc>
          <w:tcPr>
            <w:tcW w:w="2268" w:type="dxa"/>
            <w:vAlign w:val="center"/>
          </w:tcPr>
          <w:p w:rsidR="00305563" w:rsidRPr="006E3EFC" w:rsidRDefault="00305563" w:rsidP="00B678BC">
            <w:pPr>
              <w:pStyle w:val="a4"/>
              <w:jc w:val="center"/>
              <w:rPr>
                <w:szCs w:val="24"/>
              </w:rPr>
            </w:pPr>
            <w:r w:rsidRPr="006E3EFC">
              <w:rPr>
                <w:szCs w:val="24"/>
              </w:rPr>
              <w:t>0.75</w:t>
            </w:r>
            <w:r w:rsidRPr="006E3EFC">
              <w:rPr>
                <w:szCs w:val="24"/>
              </w:rPr>
              <w:t>毫克</w:t>
            </w:r>
            <w:r w:rsidRPr="006E3EFC">
              <w:rPr>
                <w:sz w:val="28"/>
                <w:szCs w:val="28"/>
              </w:rPr>
              <w:t>α-TE</w:t>
            </w:r>
            <w:r w:rsidRPr="0069366E">
              <w:rPr>
                <w:rFonts w:hint="eastAsia"/>
                <w:sz w:val="28"/>
                <w:szCs w:val="28"/>
                <w:vertAlign w:val="superscript"/>
              </w:rPr>
              <w:t>(</w:t>
            </w:r>
            <w:r>
              <w:rPr>
                <w:rFonts w:hint="eastAsia"/>
                <w:sz w:val="28"/>
                <w:szCs w:val="28"/>
                <w:vertAlign w:val="superscript"/>
              </w:rPr>
              <w:t>2</w:t>
            </w:r>
            <w:r w:rsidRPr="0069366E">
              <w:rPr>
                <w:rFonts w:hint="eastAsia"/>
                <w:sz w:val="28"/>
                <w:szCs w:val="28"/>
                <w:vertAlign w:val="superscript"/>
              </w:rPr>
              <w:t>)</w:t>
            </w:r>
          </w:p>
        </w:tc>
        <w:tc>
          <w:tcPr>
            <w:tcW w:w="2268" w:type="dxa"/>
            <w:vAlign w:val="center"/>
          </w:tcPr>
          <w:p w:rsidR="00305563" w:rsidRPr="006E3EFC" w:rsidRDefault="00305563" w:rsidP="00B678BC">
            <w:pPr>
              <w:pStyle w:val="a4"/>
              <w:jc w:val="center"/>
              <w:rPr>
                <w:szCs w:val="24"/>
              </w:rPr>
            </w:pPr>
            <w:r w:rsidRPr="006E3EFC">
              <w:rPr>
                <w:szCs w:val="24"/>
              </w:rPr>
              <w:t>0.5</w:t>
            </w:r>
            <w:r w:rsidRPr="006E3EFC">
              <w:rPr>
                <w:szCs w:val="24"/>
              </w:rPr>
              <w:t>毫克</w:t>
            </w:r>
            <w:r w:rsidRPr="006E3EFC">
              <w:rPr>
                <w:sz w:val="28"/>
                <w:szCs w:val="28"/>
              </w:rPr>
              <w:t>α-TE</w:t>
            </w:r>
            <w:r w:rsidRPr="0069366E">
              <w:rPr>
                <w:rFonts w:hint="eastAsia"/>
                <w:sz w:val="28"/>
                <w:szCs w:val="28"/>
                <w:vertAlign w:val="superscript"/>
              </w:rPr>
              <w:t>(</w:t>
            </w:r>
            <w:r>
              <w:rPr>
                <w:rFonts w:hint="eastAsia"/>
                <w:sz w:val="28"/>
                <w:szCs w:val="28"/>
                <w:vertAlign w:val="superscript"/>
              </w:rPr>
              <w:t>2</w:t>
            </w:r>
            <w:r w:rsidRPr="0069366E">
              <w:rPr>
                <w:rFonts w:hint="eastAsia"/>
                <w:sz w:val="28"/>
                <w:szCs w:val="28"/>
                <w:vertAlign w:val="superscript"/>
              </w:rPr>
              <w:t>)</w:t>
            </w:r>
          </w:p>
        </w:tc>
      </w:tr>
      <w:tr w:rsidR="00305563" w:rsidRPr="006E3EFC" w:rsidTr="00B678BC">
        <w:tc>
          <w:tcPr>
            <w:tcW w:w="2268" w:type="dxa"/>
            <w:vAlign w:val="center"/>
          </w:tcPr>
          <w:p w:rsidR="00305563" w:rsidRPr="006E3EFC" w:rsidRDefault="00305563" w:rsidP="00B678BC">
            <w:pPr>
              <w:pStyle w:val="a4"/>
              <w:rPr>
                <w:szCs w:val="24"/>
              </w:rPr>
            </w:pPr>
            <w:r w:rsidRPr="006E3EFC">
              <w:rPr>
                <w:szCs w:val="24"/>
              </w:rPr>
              <w:t>鈣</w:t>
            </w:r>
          </w:p>
        </w:tc>
        <w:tc>
          <w:tcPr>
            <w:tcW w:w="2268" w:type="dxa"/>
            <w:vAlign w:val="center"/>
          </w:tcPr>
          <w:p w:rsidR="00305563" w:rsidRPr="006E3EFC" w:rsidRDefault="00305563" w:rsidP="00B678BC">
            <w:pPr>
              <w:pStyle w:val="a4"/>
              <w:jc w:val="center"/>
              <w:rPr>
                <w:szCs w:val="24"/>
              </w:rPr>
            </w:pPr>
            <w:r w:rsidRPr="006E3EFC">
              <w:rPr>
                <w:szCs w:val="24"/>
              </w:rPr>
              <w:t>150</w:t>
            </w:r>
            <w:r w:rsidRPr="006E3EFC">
              <w:rPr>
                <w:szCs w:val="24"/>
              </w:rPr>
              <w:t>毫克</w:t>
            </w:r>
          </w:p>
        </w:tc>
        <w:tc>
          <w:tcPr>
            <w:tcW w:w="2268" w:type="dxa"/>
            <w:vAlign w:val="center"/>
          </w:tcPr>
          <w:p w:rsidR="00305563" w:rsidRPr="006E3EFC" w:rsidRDefault="00305563" w:rsidP="00B678BC">
            <w:pPr>
              <w:pStyle w:val="a4"/>
              <w:jc w:val="center"/>
              <w:rPr>
                <w:szCs w:val="24"/>
              </w:rPr>
            </w:pPr>
            <w:r w:rsidRPr="006E3EFC">
              <w:rPr>
                <w:szCs w:val="24"/>
              </w:rPr>
              <w:t>75</w:t>
            </w:r>
            <w:r w:rsidRPr="006E3EFC">
              <w:rPr>
                <w:szCs w:val="24"/>
              </w:rPr>
              <w:t>毫克</w:t>
            </w:r>
          </w:p>
        </w:tc>
        <w:tc>
          <w:tcPr>
            <w:tcW w:w="2268" w:type="dxa"/>
            <w:vAlign w:val="center"/>
          </w:tcPr>
          <w:p w:rsidR="00305563" w:rsidRPr="006E3EFC" w:rsidRDefault="00305563" w:rsidP="00B678BC">
            <w:pPr>
              <w:pStyle w:val="a4"/>
              <w:jc w:val="center"/>
              <w:rPr>
                <w:szCs w:val="24"/>
              </w:rPr>
            </w:pPr>
            <w:r w:rsidRPr="006E3EFC">
              <w:rPr>
                <w:szCs w:val="24"/>
              </w:rPr>
              <w:t>50</w:t>
            </w:r>
            <w:r w:rsidRPr="006E3EFC">
              <w:rPr>
                <w:szCs w:val="24"/>
              </w:rPr>
              <w:t>毫克</w:t>
            </w:r>
          </w:p>
        </w:tc>
      </w:tr>
      <w:tr w:rsidR="00305563" w:rsidRPr="006E3EFC" w:rsidTr="00B678BC">
        <w:tc>
          <w:tcPr>
            <w:tcW w:w="2268" w:type="dxa"/>
            <w:vAlign w:val="center"/>
          </w:tcPr>
          <w:p w:rsidR="00305563" w:rsidRPr="006E3EFC" w:rsidRDefault="00305563" w:rsidP="00B678BC">
            <w:pPr>
              <w:pStyle w:val="a4"/>
              <w:rPr>
                <w:szCs w:val="24"/>
              </w:rPr>
            </w:pPr>
            <w:r w:rsidRPr="006E3EFC">
              <w:rPr>
                <w:szCs w:val="24"/>
              </w:rPr>
              <w:t>鐵</w:t>
            </w:r>
          </w:p>
        </w:tc>
        <w:tc>
          <w:tcPr>
            <w:tcW w:w="2268" w:type="dxa"/>
            <w:vAlign w:val="center"/>
          </w:tcPr>
          <w:p w:rsidR="00305563" w:rsidRPr="006E3EFC" w:rsidRDefault="00305563" w:rsidP="00B678BC">
            <w:pPr>
              <w:pStyle w:val="a4"/>
              <w:jc w:val="center"/>
              <w:rPr>
                <w:szCs w:val="24"/>
              </w:rPr>
            </w:pPr>
            <w:r w:rsidRPr="006E3EFC">
              <w:rPr>
                <w:szCs w:val="24"/>
              </w:rPr>
              <w:t>3</w:t>
            </w:r>
            <w:r w:rsidRPr="006E3EFC">
              <w:rPr>
                <w:szCs w:val="24"/>
              </w:rPr>
              <w:t>毫克</w:t>
            </w:r>
          </w:p>
        </w:tc>
        <w:tc>
          <w:tcPr>
            <w:tcW w:w="2268" w:type="dxa"/>
            <w:vAlign w:val="center"/>
          </w:tcPr>
          <w:p w:rsidR="00305563" w:rsidRPr="006E3EFC" w:rsidRDefault="00305563" w:rsidP="00B678BC">
            <w:pPr>
              <w:pStyle w:val="a4"/>
              <w:jc w:val="center"/>
              <w:rPr>
                <w:szCs w:val="24"/>
              </w:rPr>
            </w:pPr>
            <w:r w:rsidRPr="006E3EFC">
              <w:rPr>
                <w:szCs w:val="24"/>
              </w:rPr>
              <w:t>1.5</w:t>
            </w:r>
            <w:r w:rsidRPr="006E3EFC">
              <w:rPr>
                <w:szCs w:val="24"/>
              </w:rPr>
              <w:t>毫克</w:t>
            </w:r>
          </w:p>
        </w:tc>
        <w:tc>
          <w:tcPr>
            <w:tcW w:w="2268" w:type="dxa"/>
            <w:vAlign w:val="center"/>
          </w:tcPr>
          <w:p w:rsidR="00305563" w:rsidRPr="006E3EFC" w:rsidRDefault="00305563" w:rsidP="00B678BC">
            <w:pPr>
              <w:pStyle w:val="a4"/>
              <w:jc w:val="center"/>
              <w:rPr>
                <w:szCs w:val="24"/>
              </w:rPr>
            </w:pPr>
            <w:r w:rsidRPr="006E3EFC">
              <w:rPr>
                <w:szCs w:val="24"/>
              </w:rPr>
              <w:t>1</w:t>
            </w:r>
            <w:r w:rsidRPr="006E3EFC">
              <w:rPr>
                <w:szCs w:val="24"/>
              </w:rPr>
              <w:t>毫克</w:t>
            </w:r>
          </w:p>
        </w:tc>
      </w:tr>
    </w:tbl>
    <w:p w:rsidR="00305563" w:rsidRDefault="00305563" w:rsidP="00305563">
      <w:pPr>
        <w:pStyle w:val="1"/>
        <w:spacing w:after="120"/>
        <w:ind w:firstLine="0"/>
      </w:pPr>
    </w:p>
    <w:p w:rsidR="00305563" w:rsidRDefault="00305563" w:rsidP="00305563">
      <w:pPr>
        <w:pStyle w:val="1"/>
        <w:spacing w:after="120"/>
        <w:ind w:firstLine="0"/>
      </w:pPr>
    </w:p>
    <w:p w:rsidR="00305563" w:rsidRPr="006E3EFC" w:rsidRDefault="00305563" w:rsidP="00305563">
      <w:pPr>
        <w:pStyle w:val="1"/>
        <w:spacing w:after="120"/>
        <w:ind w:firstLine="0"/>
      </w:pPr>
      <w:r w:rsidRPr="006E3EFC">
        <w:lastRenderedPageBreak/>
        <w:t>(3)</w:t>
      </w:r>
      <w:r w:rsidRPr="006E3EFC">
        <w:t>孕乳婦</w:t>
      </w:r>
    </w:p>
    <w:tbl>
      <w:tblPr>
        <w:tblW w:w="907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2268"/>
        <w:gridCol w:w="2268"/>
        <w:gridCol w:w="2268"/>
      </w:tblGrid>
      <w:tr w:rsidR="00305563" w:rsidRPr="006E3EFC" w:rsidTr="00B678BC">
        <w:trPr>
          <w:trHeight w:val="356"/>
        </w:trPr>
        <w:tc>
          <w:tcPr>
            <w:tcW w:w="2268" w:type="dxa"/>
            <w:vAlign w:val="center"/>
          </w:tcPr>
          <w:p w:rsidR="00305563" w:rsidRPr="006E3EFC" w:rsidRDefault="00305563" w:rsidP="00B678BC">
            <w:pPr>
              <w:pStyle w:val="a4"/>
              <w:jc w:val="center"/>
              <w:rPr>
                <w:szCs w:val="24"/>
              </w:rPr>
            </w:pPr>
            <w:r w:rsidRPr="006E3EFC">
              <w:rPr>
                <w:szCs w:val="24"/>
              </w:rPr>
              <w:t>第一欄</w:t>
            </w:r>
          </w:p>
        </w:tc>
        <w:tc>
          <w:tcPr>
            <w:tcW w:w="2268" w:type="dxa"/>
            <w:vAlign w:val="center"/>
          </w:tcPr>
          <w:p w:rsidR="00305563" w:rsidRPr="006E3EFC" w:rsidRDefault="00305563" w:rsidP="00B678BC">
            <w:pPr>
              <w:pStyle w:val="a4"/>
              <w:jc w:val="center"/>
              <w:rPr>
                <w:szCs w:val="24"/>
              </w:rPr>
            </w:pPr>
            <w:r w:rsidRPr="006E3EFC">
              <w:rPr>
                <w:szCs w:val="24"/>
              </w:rPr>
              <w:t>第二欄</w:t>
            </w:r>
          </w:p>
        </w:tc>
        <w:tc>
          <w:tcPr>
            <w:tcW w:w="2268" w:type="dxa"/>
            <w:vAlign w:val="center"/>
          </w:tcPr>
          <w:p w:rsidR="00305563" w:rsidRPr="006E3EFC" w:rsidRDefault="00305563" w:rsidP="00B678BC">
            <w:pPr>
              <w:pStyle w:val="a4"/>
              <w:jc w:val="center"/>
              <w:rPr>
                <w:szCs w:val="24"/>
              </w:rPr>
            </w:pPr>
            <w:r w:rsidRPr="006E3EFC">
              <w:rPr>
                <w:szCs w:val="24"/>
              </w:rPr>
              <w:t>第三欄</w:t>
            </w:r>
          </w:p>
        </w:tc>
        <w:tc>
          <w:tcPr>
            <w:tcW w:w="2268" w:type="dxa"/>
            <w:vAlign w:val="center"/>
          </w:tcPr>
          <w:p w:rsidR="00305563" w:rsidRPr="006E3EFC" w:rsidRDefault="00305563" w:rsidP="00B678BC">
            <w:pPr>
              <w:pStyle w:val="a4"/>
              <w:jc w:val="center"/>
              <w:rPr>
                <w:szCs w:val="24"/>
              </w:rPr>
            </w:pPr>
            <w:r w:rsidRPr="006E3EFC">
              <w:rPr>
                <w:szCs w:val="24"/>
              </w:rPr>
              <w:t>第四欄</w:t>
            </w:r>
          </w:p>
        </w:tc>
      </w:tr>
      <w:tr w:rsidR="00305563" w:rsidRPr="006E3EFC" w:rsidTr="00B678BC">
        <w:trPr>
          <w:trHeight w:val="254"/>
        </w:trPr>
        <w:tc>
          <w:tcPr>
            <w:tcW w:w="2268" w:type="dxa"/>
            <w:vAlign w:val="center"/>
          </w:tcPr>
          <w:p w:rsidR="00305563" w:rsidRPr="006E3EFC" w:rsidRDefault="00305563" w:rsidP="00B678BC">
            <w:pPr>
              <w:pStyle w:val="a4"/>
              <w:rPr>
                <w:szCs w:val="24"/>
              </w:rPr>
            </w:pPr>
            <w:r w:rsidRPr="006E3EFC">
              <w:rPr>
                <w:szCs w:val="24"/>
              </w:rPr>
              <w:t>營養素</w:t>
            </w:r>
          </w:p>
        </w:tc>
        <w:tc>
          <w:tcPr>
            <w:tcW w:w="2268" w:type="dxa"/>
            <w:vAlign w:val="center"/>
          </w:tcPr>
          <w:p w:rsidR="00305563" w:rsidRPr="006E3EFC" w:rsidRDefault="00305563" w:rsidP="00B678BC">
            <w:pPr>
              <w:pStyle w:val="a4"/>
              <w:jc w:val="center"/>
              <w:rPr>
                <w:szCs w:val="24"/>
              </w:rPr>
            </w:pPr>
            <w:r w:rsidRPr="006E3EFC">
              <w:rPr>
                <w:szCs w:val="24"/>
              </w:rPr>
              <w:t>固體（半固體）</w:t>
            </w:r>
          </w:p>
          <w:p w:rsidR="00305563" w:rsidRPr="006E3EFC" w:rsidRDefault="00305563" w:rsidP="00B678BC">
            <w:pPr>
              <w:pStyle w:val="a4"/>
              <w:jc w:val="center"/>
              <w:rPr>
                <w:szCs w:val="24"/>
              </w:rPr>
            </w:pPr>
            <w:r w:rsidRPr="006E3EFC">
              <w:rPr>
                <w:szCs w:val="24"/>
              </w:rPr>
              <w:t>100</w:t>
            </w:r>
            <w:r w:rsidRPr="006E3EFC">
              <w:rPr>
                <w:szCs w:val="24"/>
              </w:rPr>
              <w:t>公克</w:t>
            </w:r>
          </w:p>
        </w:tc>
        <w:tc>
          <w:tcPr>
            <w:tcW w:w="2268" w:type="dxa"/>
            <w:vAlign w:val="center"/>
          </w:tcPr>
          <w:p w:rsidR="00305563" w:rsidRPr="006E3EFC" w:rsidRDefault="00305563" w:rsidP="00B678BC">
            <w:pPr>
              <w:pStyle w:val="a4"/>
              <w:jc w:val="center"/>
              <w:rPr>
                <w:szCs w:val="24"/>
              </w:rPr>
            </w:pPr>
            <w:r w:rsidRPr="006E3EFC">
              <w:rPr>
                <w:szCs w:val="24"/>
              </w:rPr>
              <w:t>液體</w:t>
            </w:r>
          </w:p>
          <w:p w:rsidR="00305563" w:rsidRPr="006E3EFC" w:rsidRDefault="00305563" w:rsidP="00B678BC">
            <w:pPr>
              <w:pStyle w:val="a4"/>
              <w:jc w:val="center"/>
              <w:rPr>
                <w:szCs w:val="24"/>
              </w:rPr>
            </w:pPr>
            <w:r w:rsidRPr="006E3EFC">
              <w:rPr>
                <w:szCs w:val="24"/>
              </w:rPr>
              <w:t>100</w:t>
            </w:r>
            <w:r w:rsidRPr="006E3EFC">
              <w:rPr>
                <w:szCs w:val="24"/>
              </w:rPr>
              <w:t>毫升</w:t>
            </w:r>
          </w:p>
        </w:tc>
        <w:tc>
          <w:tcPr>
            <w:tcW w:w="2268" w:type="dxa"/>
            <w:vAlign w:val="center"/>
          </w:tcPr>
          <w:p w:rsidR="00305563" w:rsidRPr="006E3EFC" w:rsidRDefault="00305563" w:rsidP="00B678BC">
            <w:pPr>
              <w:pStyle w:val="a4"/>
              <w:jc w:val="center"/>
              <w:rPr>
                <w:szCs w:val="24"/>
              </w:rPr>
            </w:pPr>
            <w:r w:rsidRPr="006E3EFC">
              <w:rPr>
                <w:szCs w:val="24"/>
              </w:rPr>
              <w:t>液體</w:t>
            </w:r>
          </w:p>
          <w:p w:rsidR="00305563" w:rsidRPr="006E3EFC" w:rsidRDefault="00305563" w:rsidP="00B678BC">
            <w:pPr>
              <w:pStyle w:val="a4"/>
              <w:jc w:val="center"/>
              <w:rPr>
                <w:szCs w:val="24"/>
              </w:rPr>
            </w:pPr>
            <w:r w:rsidRPr="006E3EFC">
              <w:rPr>
                <w:szCs w:val="24"/>
              </w:rPr>
              <w:t>100</w:t>
            </w:r>
            <w:r w:rsidRPr="006E3EFC">
              <w:rPr>
                <w:szCs w:val="24"/>
              </w:rPr>
              <w:t>大卡</w:t>
            </w:r>
          </w:p>
        </w:tc>
      </w:tr>
      <w:tr w:rsidR="00305563" w:rsidRPr="006E3EFC" w:rsidTr="00B678BC">
        <w:tc>
          <w:tcPr>
            <w:tcW w:w="2268" w:type="dxa"/>
            <w:vAlign w:val="center"/>
          </w:tcPr>
          <w:p w:rsidR="00305563" w:rsidRPr="006E3EFC" w:rsidRDefault="00305563" w:rsidP="00B678BC">
            <w:pPr>
              <w:pStyle w:val="a4"/>
              <w:rPr>
                <w:szCs w:val="24"/>
              </w:rPr>
            </w:pPr>
            <w:r w:rsidRPr="006E3EFC">
              <w:rPr>
                <w:szCs w:val="24"/>
              </w:rPr>
              <w:t>膳食纖維</w:t>
            </w:r>
          </w:p>
        </w:tc>
        <w:tc>
          <w:tcPr>
            <w:tcW w:w="2268" w:type="dxa"/>
            <w:vAlign w:val="center"/>
          </w:tcPr>
          <w:p w:rsidR="00305563" w:rsidRPr="006E3EFC" w:rsidRDefault="00305563" w:rsidP="00B678BC">
            <w:pPr>
              <w:pStyle w:val="a4"/>
              <w:jc w:val="center"/>
              <w:rPr>
                <w:szCs w:val="24"/>
              </w:rPr>
            </w:pPr>
            <w:r w:rsidRPr="006E3EFC">
              <w:rPr>
                <w:szCs w:val="24"/>
              </w:rPr>
              <w:t>6</w:t>
            </w:r>
            <w:r w:rsidRPr="006E3EFC">
              <w:rPr>
                <w:szCs w:val="24"/>
              </w:rPr>
              <w:t>公克</w:t>
            </w:r>
          </w:p>
        </w:tc>
        <w:tc>
          <w:tcPr>
            <w:tcW w:w="2268" w:type="dxa"/>
            <w:vAlign w:val="center"/>
          </w:tcPr>
          <w:p w:rsidR="00305563" w:rsidRPr="006E3EFC" w:rsidRDefault="00305563" w:rsidP="00B678BC">
            <w:pPr>
              <w:pStyle w:val="a4"/>
              <w:jc w:val="center"/>
              <w:rPr>
                <w:szCs w:val="24"/>
              </w:rPr>
            </w:pPr>
            <w:r w:rsidRPr="006E3EFC">
              <w:rPr>
                <w:szCs w:val="24"/>
              </w:rPr>
              <w:t>3</w:t>
            </w:r>
            <w:r w:rsidRPr="006E3EFC">
              <w:rPr>
                <w:szCs w:val="24"/>
              </w:rPr>
              <w:t>公克</w:t>
            </w:r>
          </w:p>
        </w:tc>
        <w:tc>
          <w:tcPr>
            <w:tcW w:w="2268" w:type="dxa"/>
            <w:vAlign w:val="center"/>
          </w:tcPr>
          <w:p w:rsidR="00305563" w:rsidRPr="006E3EFC" w:rsidRDefault="00305563" w:rsidP="00B678BC">
            <w:pPr>
              <w:pStyle w:val="a4"/>
              <w:jc w:val="center"/>
              <w:rPr>
                <w:szCs w:val="24"/>
              </w:rPr>
            </w:pPr>
            <w:r w:rsidRPr="006E3EFC">
              <w:rPr>
                <w:szCs w:val="24"/>
              </w:rPr>
              <w:t>3</w:t>
            </w:r>
            <w:r w:rsidRPr="006E3EFC">
              <w:rPr>
                <w:szCs w:val="24"/>
              </w:rPr>
              <w:t>公克</w:t>
            </w:r>
          </w:p>
        </w:tc>
      </w:tr>
      <w:tr w:rsidR="00305563" w:rsidRPr="006E3EFC" w:rsidTr="00B678BC">
        <w:tc>
          <w:tcPr>
            <w:tcW w:w="2268" w:type="dxa"/>
            <w:vAlign w:val="center"/>
          </w:tcPr>
          <w:p w:rsidR="00305563" w:rsidRPr="006E3EFC" w:rsidRDefault="00305563" w:rsidP="00B678BC">
            <w:pPr>
              <w:pStyle w:val="a4"/>
              <w:rPr>
                <w:szCs w:val="24"/>
              </w:rPr>
            </w:pPr>
            <w:r w:rsidRPr="006E3EFC">
              <w:rPr>
                <w:szCs w:val="24"/>
              </w:rPr>
              <w:t>維生素</w:t>
            </w:r>
            <w:r w:rsidRPr="006E3EFC">
              <w:rPr>
                <w:szCs w:val="24"/>
              </w:rPr>
              <w:t>A</w:t>
            </w:r>
          </w:p>
        </w:tc>
        <w:tc>
          <w:tcPr>
            <w:tcW w:w="2268" w:type="dxa"/>
            <w:vAlign w:val="center"/>
          </w:tcPr>
          <w:p w:rsidR="00305563" w:rsidRPr="006E3EFC" w:rsidRDefault="00305563" w:rsidP="00B678BC">
            <w:pPr>
              <w:pStyle w:val="a4"/>
              <w:jc w:val="center"/>
              <w:rPr>
                <w:szCs w:val="24"/>
              </w:rPr>
            </w:pPr>
            <w:r w:rsidRPr="006E3EFC">
              <w:rPr>
                <w:szCs w:val="24"/>
              </w:rPr>
              <w:t>180</w:t>
            </w:r>
            <w:r w:rsidRPr="006E3EFC">
              <w:rPr>
                <w:szCs w:val="24"/>
              </w:rPr>
              <w:t>微克</w:t>
            </w:r>
            <w:r w:rsidRPr="006E3EFC">
              <w:rPr>
                <w:sz w:val="28"/>
                <w:szCs w:val="28"/>
              </w:rPr>
              <w:t>RE</w:t>
            </w:r>
            <w:r w:rsidRPr="0069366E">
              <w:rPr>
                <w:rFonts w:hint="eastAsia"/>
                <w:sz w:val="28"/>
                <w:szCs w:val="28"/>
                <w:vertAlign w:val="superscript"/>
              </w:rPr>
              <w:t>(1)</w:t>
            </w:r>
          </w:p>
        </w:tc>
        <w:tc>
          <w:tcPr>
            <w:tcW w:w="2268" w:type="dxa"/>
            <w:vAlign w:val="center"/>
          </w:tcPr>
          <w:p w:rsidR="00305563" w:rsidRPr="006E3EFC" w:rsidRDefault="00305563" w:rsidP="00B678BC">
            <w:pPr>
              <w:pStyle w:val="a4"/>
              <w:jc w:val="center"/>
              <w:rPr>
                <w:szCs w:val="24"/>
              </w:rPr>
            </w:pPr>
            <w:r w:rsidRPr="006E3EFC">
              <w:rPr>
                <w:szCs w:val="24"/>
              </w:rPr>
              <w:t>90</w:t>
            </w:r>
            <w:r w:rsidRPr="006E3EFC">
              <w:rPr>
                <w:szCs w:val="24"/>
              </w:rPr>
              <w:t>微克</w:t>
            </w:r>
            <w:r w:rsidRPr="006E3EFC">
              <w:rPr>
                <w:sz w:val="28"/>
                <w:szCs w:val="28"/>
              </w:rPr>
              <w:t>RE</w:t>
            </w:r>
            <w:r w:rsidRPr="0069366E">
              <w:rPr>
                <w:rFonts w:hint="eastAsia"/>
                <w:sz w:val="28"/>
                <w:szCs w:val="28"/>
                <w:vertAlign w:val="superscript"/>
              </w:rPr>
              <w:t>(1)</w:t>
            </w:r>
          </w:p>
        </w:tc>
        <w:tc>
          <w:tcPr>
            <w:tcW w:w="2268" w:type="dxa"/>
            <w:vAlign w:val="center"/>
          </w:tcPr>
          <w:p w:rsidR="00305563" w:rsidRPr="006E3EFC" w:rsidRDefault="00305563" w:rsidP="00B678BC">
            <w:pPr>
              <w:pStyle w:val="a4"/>
              <w:jc w:val="center"/>
              <w:rPr>
                <w:szCs w:val="24"/>
              </w:rPr>
            </w:pPr>
            <w:r w:rsidRPr="006E3EFC">
              <w:rPr>
                <w:szCs w:val="24"/>
              </w:rPr>
              <w:t>60</w:t>
            </w:r>
            <w:r w:rsidRPr="006E3EFC">
              <w:rPr>
                <w:szCs w:val="24"/>
              </w:rPr>
              <w:t>微克</w:t>
            </w:r>
            <w:r w:rsidRPr="006E3EFC">
              <w:rPr>
                <w:sz w:val="28"/>
                <w:szCs w:val="28"/>
              </w:rPr>
              <w:t>RE</w:t>
            </w:r>
            <w:r w:rsidRPr="0069366E">
              <w:rPr>
                <w:rFonts w:hint="eastAsia"/>
                <w:sz w:val="28"/>
                <w:szCs w:val="28"/>
                <w:vertAlign w:val="superscript"/>
              </w:rPr>
              <w:t>(1)</w:t>
            </w:r>
          </w:p>
        </w:tc>
      </w:tr>
      <w:tr w:rsidR="00305563" w:rsidRPr="006E3EFC" w:rsidTr="00B678BC">
        <w:tc>
          <w:tcPr>
            <w:tcW w:w="2268" w:type="dxa"/>
            <w:vAlign w:val="center"/>
          </w:tcPr>
          <w:p w:rsidR="00305563" w:rsidRPr="006E3EFC" w:rsidRDefault="00305563" w:rsidP="00B678BC">
            <w:pPr>
              <w:pStyle w:val="a4"/>
              <w:rPr>
                <w:szCs w:val="24"/>
              </w:rPr>
            </w:pPr>
            <w:r w:rsidRPr="006E3EFC">
              <w:rPr>
                <w:szCs w:val="24"/>
              </w:rPr>
              <w:t>維生素</w:t>
            </w:r>
            <w:r w:rsidRPr="006E3EFC">
              <w:rPr>
                <w:szCs w:val="24"/>
              </w:rPr>
              <w:t>B</w:t>
            </w:r>
            <w:r w:rsidRPr="006E3EFC">
              <w:rPr>
                <w:szCs w:val="24"/>
                <w:vertAlign w:val="subscript"/>
              </w:rPr>
              <w:t>1</w:t>
            </w:r>
          </w:p>
        </w:tc>
        <w:tc>
          <w:tcPr>
            <w:tcW w:w="2268" w:type="dxa"/>
            <w:vAlign w:val="center"/>
          </w:tcPr>
          <w:p w:rsidR="00305563" w:rsidRPr="006E3EFC" w:rsidRDefault="00305563" w:rsidP="00B678BC">
            <w:pPr>
              <w:pStyle w:val="a4"/>
              <w:jc w:val="center"/>
              <w:rPr>
                <w:szCs w:val="24"/>
              </w:rPr>
            </w:pPr>
            <w:r w:rsidRPr="006E3EFC">
              <w:rPr>
                <w:szCs w:val="24"/>
              </w:rPr>
              <w:t>0.33</w:t>
            </w:r>
            <w:r w:rsidRPr="006E3EFC">
              <w:rPr>
                <w:szCs w:val="24"/>
              </w:rPr>
              <w:t>毫克</w:t>
            </w:r>
          </w:p>
        </w:tc>
        <w:tc>
          <w:tcPr>
            <w:tcW w:w="2268" w:type="dxa"/>
            <w:vAlign w:val="center"/>
          </w:tcPr>
          <w:p w:rsidR="00305563" w:rsidRPr="006E3EFC" w:rsidRDefault="00305563" w:rsidP="00B678BC">
            <w:pPr>
              <w:pStyle w:val="a4"/>
              <w:jc w:val="center"/>
              <w:rPr>
                <w:szCs w:val="24"/>
              </w:rPr>
            </w:pPr>
            <w:r w:rsidRPr="006E3EFC">
              <w:rPr>
                <w:szCs w:val="24"/>
              </w:rPr>
              <w:t>0.17</w:t>
            </w:r>
            <w:r w:rsidRPr="006E3EFC">
              <w:rPr>
                <w:szCs w:val="24"/>
              </w:rPr>
              <w:t>毫克</w:t>
            </w:r>
          </w:p>
        </w:tc>
        <w:tc>
          <w:tcPr>
            <w:tcW w:w="2268" w:type="dxa"/>
            <w:vAlign w:val="center"/>
          </w:tcPr>
          <w:p w:rsidR="00305563" w:rsidRPr="006E3EFC" w:rsidRDefault="00305563" w:rsidP="00B678BC">
            <w:pPr>
              <w:pStyle w:val="a4"/>
              <w:jc w:val="center"/>
              <w:rPr>
                <w:szCs w:val="24"/>
              </w:rPr>
            </w:pPr>
            <w:r w:rsidRPr="006E3EFC">
              <w:rPr>
                <w:szCs w:val="24"/>
              </w:rPr>
              <w:t>0.11</w:t>
            </w:r>
            <w:r w:rsidRPr="006E3EFC">
              <w:rPr>
                <w:szCs w:val="24"/>
              </w:rPr>
              <w:t>毫克</w:t>
            </w:r>
          </w:p>
        </w:tc>
      </w:tr>
      <w:tr w:rsidR="00305563" w:rsidRPr="006E3EFC" w:rsidTr="00B678BC">
        <w:tc>
          <w:tcPr>
            <w:tcW w:w="2268" w:type="dxa"/>
            <w:vAlign w:val="center"/>
          </w:tcPr>
          <w:p w:rsidR="00305563" w:rsidRPr="006E3EFC" w:rsidRDefault="00305563" w:rsidP="00B678BC">
            <w:pPr>
              <w:pStyle w:val="a4"/>
              <w:rPr>
                <w:szCs w:val="24"/>
              </w:rPr>
            </w:pPr>
            <w:r w:rsidRPr="006E3EFC">
              <w:rPr>
                <w:szCs w:val="24"/>
              </w:rPr>
              <w:t>維生素</w:t>
            </w:r>
            <w:r w:rsidRPr="006E3EFC">
              <w:rPr>
                <w:szCs w:val="24"/>
              </w:rPr>
              <w:t>B</w:t>
            </w:r>
            <w:r w:rsidRPr="006E3EFC">
              <w:rPr>
                <w:szCs w:val="24"/>
                <w:vertAlign w:val="subscript"/>
              </w:rPr>
              <w:t>2</w:t>
            </w:r>
          </w:p>
        </w:tc>
        <w:tc>
          <w:tcPr>
            <w:tcW w:w="2268" w:type="dxa"/>
            <w:vAlign w:val="center"/>
          </w:tcPr>
          <w:p w:rsidR="00305563" w:rsidRPr="006E3EFC" w:rsidRDefault="00305563" w:rsidP="00B678BC">
            <w:pPr>
              <w:pStyle w:val="a4"/>
              <w:jc w:val="center"/>
              <w:rPr>
                <w:szCs w:val="24"/>
              </w:rPr>
            </w:pPr>
            <w:r w:rsidRPr="006E3EFC">
              <w:rPr>
                <w:szCs w:val="24"/>
              </w:rPr>
              <w:t>0.36</w:t>
            </w:r>
            <w:r w:rsidRPr="006E3EFC">
              <w:rPr>
                <w:szCs w:val="24"/>
              </w:rPr>
              <w:t>毫克</w:t>
            </w:r>
          </w:p>
        </w:tc>
        <w:tc>
          <w:tcPr>
            <w:tcW w:w="2268" w:type="dxa"/>
            <w:vAlign w:val="center"/>
          </w:tcPr>
          <w:p w:rsidR="00305563" w:rsidRPr="006E3EFC" w:rsidRDefault="00305563" w:rsidP="00B678BC">
            <w:pPr>
              <w:pStyle w:val="a4"/>
              <w:jc w:val="center"/>
              <w:rPr>
                <w:szCs w:val="24"/>
              </w:rPr>
            </w:pPr>
            <w:r w:rsidRPr="006E3EFC">
              <w:rPr>
                <w:szCs w:val="24"/>
              </w:rPr>
              <w:t>0.18</w:t>
            </w:r>
            <w:r w:rsidRPr="006E3EFC">
              <w:rPr>
                <w:szCs w:val="24"/>
              </w:rPr>
              <w:t>毫克</w:t>
            </w:r>
          </w:p>
        </w:tc>
        <w:tc>
          <w:tcPr>
            <w:tcW w:w="2268" w:type="dxa"/>
            <w:vAlign w:val="center"/>
          </w:tcPr>
          <w:p w:rsidR="00305563" w:rsidRPr="006E3EFC" w:rsidRDefault="00305563" w:rsidP="00B678BC">
            <w:pPr>
              <w:pStyle w:val="a4"/>
              <w:jc w:val="center"/>
              <w:rPr>
                <w:szCs w:val="24"/>
              </w:rPr>
            </w:pPr>
            <w:r w:rsidRPr="006E3EFC">
              <w:rPr>
                <w:szCs w:val="24"/>
              </w:rPr>
              <w:t>0.12</w:t>
            </w:r>
            <w:r w:rsidRPr="006E3EFC">
              <w:rPr>
                <w:szCs w:val="24"/>
              </w:rPr>
              <w:t>毫克</w:t>
            </w:r>
          </w:p>
        </w:tc>
      </w:tr>
      <w:tr w:rsidR="00305563" w:rsidRPr="006E3EFC" w:rsidTr="00B678BC">
        <w:tc>
          <w:tcPr>
            <w:tcW w:w="2268" w:type="dxa"/>
            <w:vAlign w:val="center"/>
          </w:tcPr>
          <w:p w:rsidR="00305563" w:rsidRPr="006E3EFC" w:rsidRDefault="00305563" w:rsidP="00B678BC">
            <w:pPr>
              <w:pStyle w:val="a4"/>
              <w:rPr>
                <w:szCs w:val="24"/>
              </w:rPr>
            </w:pPr>
            <w:r w:rsidRPr="006E3EFC">
              <w:rPr>
                <w:szCs w:val="24"/>
              </w:rPr>
              <w:t>維生素</w:t>
            </w:r>
            <w:r w:rsidRPr="006E3EFC">
              <w:rPr>
                <w:szCs w:val="24"/>
              </w:rPr>
              <w:t>C</w:t>
            </w:r>
          </w:p>
        </w:tc>
        <w:tc>
          <w:tcPr>
            <w:tcW w:w="2268" w:type="dxa"/>
            <w:vAlign w:val="center"/>
          </w:tcPr>
          <w:p w:rsidR="00305563" w:rsidRPr="006E3EFC" w:rsidRDefault="00305563" w:rsidP="00B678BC">
            <w:pPr>
              <w:pStyle w:val="a4"/>
              <w:jc w:val="center"/>
              <w:rPr>
                <w:szCs w:val="24"/>
              </w:rPr>
            </w:pPr>
            <w:r w:rsidRPr="006E3EFC">
              <w:rPr>
                <w:szCs w:val="24"/>
              </w:rPr>
              <w:t>33</w:t>
            </w:r>
            <w:r w:rsidRPr="006E3EFC">
              <w:rPr>
                <w:szCs w:val="24"/>
              </w:rPr>
              <w:t>毫克</w:t>
            </w:r>
          </w:p>
        </w:tc>
        <w:tc>
          <w:tcPr>
            <w:tcW w:w="2268" w:type="dxa"/>
            <w:vAlign w:val="center"/>
          </w:tcPr>
          <w:p w:rsidR="00305563" w:rsidRPr="006E3EFC" w:rsidRDefault="00305563" w:rsidP="00B678BC">
            <w:pPr>
              <w:pStyle w:val="a4"/>
              <w:jc w:val="center"/>
              <w:rPr>
                <w:szCs w:val="24"/>
              </w:rPr>
            </w:pPr>
            <w:r w:rsidRPr="006E3EFC">
              <w:rPr>
                <w:szCs w:val="24"/>
              </w:rPr>
              <w:t>16.5</w:t>
            </w:r>
            <w:r w:rsidRPr="006E3EFC">
              <w:rPr>
                <w:szCs w:val="24"/>
              </w:rPr>
              <w:t>毫克</w:t>
            </w:r>
          </w:p>
        </w:tc>
        <w:tc>
          <w:tcPr>
            <w:tcW w:w="2268" w:type="dxa"/>
            <w:vAlign w:val="center"/>
          </w:tcPr>
          <w:p w:rsidR="00305563" w:rsidRPr="006E3EFC" w:rsidRDefault="00305563" w:rsidP="00B678BC">
            <w:pPr>
              <w:pStyle w:val="a4"/>
              <w:jc w:val="center"/>
              <w:rPr>
                <w:szCs w:val="24"/>
              </w:rPr>
            </w:pPr>
            <w:r w:rsidRPr="006E3EFC">
              <w:rPr>
                <w:szCs w:val="24"/>
              </w:rPr>
              <w:t>11</w:t>
            </w:r>
            <w:r w:rsidRPr="006E3EFC">
              <w:rPr>
                <w:szCs w:val="24"/>
              </w:rPr>
              <w:t>毫克</w:t>
            </w:r>
          </w:p>
        </w:tc>
      </w:tr>
      <w:tr w:rsidR="00305563" w:rsidRPr="006E3EFC" w:rsidTr="00B678BC">
        <w:tc>
          <w:tcPr>
            <w:tcW w:w="2268" w:type="dxa"/>
            <w:vAlign w:val="center"/>
          </w:tcPr>
          <w:p w:rsidR="00305563" w:rsidRPr="006E3EFC" w:rsidRDefault="00305563" w:rsidP="00B678BC">
            <w:pPr>
              <w:pStyle w:val="a4"/>
              <w:rPr>
                <w:szCs w:val="24"/>
              </w:rPr>
            </w:pPr>
            <w:r w:rsidRPr="006E3EFC">
              <w:rPr>
                <w:szCs w:val="24"/>
              </w:rPr>
              <w:t>維生素</w:t>
            </w:r>
            <w:r w:rsidRPr="006E3EFC">
              <w:rPr>
                <w:szCs w:val="24"/>
              </w:rPr>
              <w:t>E</w:t>
            </w:r>
          </w:p>
        </w:tc>
        <w:tc>
          <w:tcPr>
            <w:tcW w:w="2268" w:type="dxa"/>
            <w:vAlign w:val="center"/>
          </w:tcPr>
          <w:p w:rsidR="00305563" w:rsidRPr="006E3EFC" w:rsidRDefault="00305563" w:rsidP="00B678BC">
            <w:pPr>
              <w:pStyle w:val="a4"/>
              <w:jc w:val="center"/>
              <w:rPr>
                <w:szCs w:val="24"/>
              </w:rPr>
            </w:pPr>
            <w:r w:rsidRPr="006E3EFC">
              <w:rPr>
                <w:szCs w:val="24"/>
              </w:rPr>
              <w:t>4.2</w:t>
            </w:r>
            <w:r w:rsidRPr="006E3EFC">
              <w:rPr>
                <w:szCs w:val="24"/>
              </w:rPr>
              <w:t>毫克</w:t>
            </w:r>
            <w:r w:rsidRPr="006E3EFC">
              <w:rPr>
                <w:sz w:val="28"/>
                <w:szCs w:val="28"/>
              </w:rPr>
              <w:t>α-TE</w:t>
            </w:r>
            <w:r w:rsidRPr="0069366E">
              <w:rPr>
                <w:rFonts w:hint="eastAsia"/>
                <w:sz w:val="28"/>
                <w:szCs w:val="28"/>
                <w:vertAlign w:val="superscript"/>
              </w:rPr>
              <w:t>(</w:t>
            </w:r>
            <w:r>
              <w:rPr>
                <w:rFonts w:hint="eastAsia"/>
                <w:sz w:val="28"/>
                <w:szCs w:val="28"/>
                <w:vertAlign w:val="superscript"/>
              </w:rPr>
              <w:t>2</w:t>
            </w:r>
            <w:r w:rsidRPr="0069366E">
              <w:rPr>
                <w:rFonts w:hint="eastAsia"/>
                <w:sz w:val="28"/>
                <w:szCs w:val="28"/>
                <w:vertAlign w:val="superscript"/>
              </w:rPr>
              <w:t>)</w:t>
            </w:r>
          </w:p>
        </w:tc>
        <w:tc>
          <w:tcPr>
            <w:tcW w:w="2268" w:type="dxa"/>
            <w:vAlign w:val="center"/>
          </w:tcPr>
          <w:p w:rsidR="00305563" w:rsidRPr="006E3EFC" w:rsidRDefault="00305563" w:rsidP="00B678BC">
            <w:pPr>
              <w:pStyle w:val="a4"/>
              <w:jc w:val="center"/>
              <w:rPr>
                <w:szCs w:val="24"/>
              </w:rPr>
            </w:pPr>
            <w:r w:rsidRPr="006E3EFC">
              <w:rPr>
                <w:szCs w:val="24"/>
              </w:rPr>
              <w:t>2.1</w:t>
            </w:r>
            <w:r w:rsidRPr="006E3EFC">
              <w:rPr>
                <w:szCs w:val="24"/>
              </w:rPr>
              <w:t>毫克</w:t>
            </w:r>
            <w:r w:rsidRPr="006E3EFC">
              <w:rPr>
                <w:sz w:val="28"/>
                <w:szCs w:val="28"/>
              </w:rPr>
              <w:t>α-TE</w:t>
            </w:r>
            <w:r w:rsidRPr="0069366E">
              <w:rPr>
                <w:rFonts w:hint="eastAsia"/>
                <w:sz w:val="28"/>
                <w:szCs w:val="28"/>
                <w:vertAlign w:val="superscript"/>
              </w:rPr>
              <w:t>(</w:t>
            </w:r>
            <w:r>
              <w:rPr>
                <w:rFonts w:hint="eastAsia"/>
                <w:sz w:val="28"/>
                <w:szCs w:val="28"/>
                <w:vertAlign w:val="superscript"/>
              </w:rPr>
              <w:t>2</w:t>
            </w:r>
            <w:r w:rsidRPr="0069366E">
              <w:rPr>
                <w:rFonts w:hint="eastAsia"/>
                <w:sz w:val="28"/>
                <w:szCs w:val="28"/>
                <w:vertAlign w:val="superscript"/>
              </w:rPr>
              <w:t>)</w:t>
            </w:r>
          </w:p>
        </w:tc>
        <w:tc>
          <w:tcPr>
            <w:tcW w:w="2268" w:type="dxa"/>
            <w:vAlign w:val="center"/>
          </w:tcPr>
          <w:p w:rsidR="00305563" w:rsidRPr="006E3EFC" w:rsidRDefault="00305563" w:rsidP="00B678BC">
            <w:pPr>
              <w:pStyle w:val="a4"/>
              <w:jc w:val="center"/>
              <w:rPr>
                <w:szCs w:val="24"/>
              </w:rPr>
            </w:pPr>
            <w:r w:rsidRPr="006E3EFC">
              <w:rPr>
                <w:szCs w:val="24"/>
              </w:rPr>
              <w:t>1.4</w:t>
            </w:r>
            <w:r w:rsidRPr="006E3EFC">
              <w:rPr>
                <w:szCs w:val="24"/>
              </w:rPr>
              <w:t>毫克</w:t>
            </w:r>
            <w:r w:rsidRPr="006E3EFC">
              <w:rPr>
                <w:sz w:val="28"/>
                <w:szCs w:val="28"/>
              </w:rPr>
              <w:t>α-TE</w:t>
            </w:r>
            <w:r w:rsidRPr="0069366E">
              <w:rPr>
                <w:rFonts w:hint="eastAsia"/>
                <w:sz w:val="28"/>
                <w:szCs w:val="28"/>
                <w:vertAlign w:val="superscript"/>
              </w:rPr>
              <w:t>(</w:t>
            </w:r>
            <w:r>
              <w:rPr>
                <w:rFonts w:hint="eastAsia"/>
                <w:sz w:val="28"/>
                <w:szCs w:val="28"/>
                <w:vertAlign w:val="superscript"/>
              </w:rPr>
              <w:t>2</w:t>
            </w:r>
            <w:r w:rsidRPr="0069366E">
              <w:rPr>
                <w:rFonts w:hint="eastAsia"/>
                <w:sz w:val="28"/>
                <w:szCs w:val="28"/>
                <w:vertAlign w:val="superscript"/>
              </w:rPr>
              <w:t>)</w:t>
            </w:r>
          </w:p>
        </w:tc>
      </w:tr>
      <w:tr w:rsidR="00305563" w:rsidRPr="006E3EFC" w:rsidTr="00B678BC">
        <w:tc>
          <w:tcPr>
            <w:tcW w:w="2268" w:type="dxa"/>
            <w:vAlign w:val="center"/>
          </w:tcPr>
          <w:p w:rsidR="00305563" w:rsidRPr="006E3EFC" w:rsidRDefault="00305563" w:rsidP="00B678BC">
            <w:pPr>
              <w:pStyle w:val="a4"/>
              <w:rPr>
                <w:szCs w:val="24"/>
              </w:rPr>
            </w:pPr>
            <w:r w:rsidRPr="006E3EFC">
              <w:rPr>
                <w:szCs w:val="24"/>
              </w:rPr>
              <w:t>鈣</w:t>
            </w:r>
          </w:p>
        </w:tc>
        <w:tc>
          <w:tcPr>
            <w:tcW w:w="2268" w:type="dxa"/>
            <w:vAlign w:val="center"/>
          </w:tcPr>
          <w:p w:rsidR="00305563" w:rsidRPr="006E3EFC" w:rsidRDefault="00305563" w:rsidP="00B678BC">
            <w:pPr>
              <w:pStyle w:val="a4"/>
              <w:jc w:val="center"/>
              <w:rPr>
                <w:szCs w:val="24"/>
              </w:rPr>
            </w:pPr>
            <w:r w:rsidRPr="006E3EFC">
              <w:rPr>
                <w:szCs w:val="24"/>
              </w:rPr>
              <w:t>300</w:t>
            </w:r>
            <w:r w:rsidRPr="006E3EFC">
              <w:rPr>
                <w:szCs w:val="24"/>
              </w:rPr>
              <w:t>毫克</w:t>
            </w:r>
          </w:p>
        </w:tc>
        <w:tc>
          <w:tcPr>
            <w:tcW w:w="2268" w:type="dxa"/>
            <w:vAlign w:val="center"/>
          </w:tcPr>
          <w:p w:rsidR="00305563" w:rsidRPr="006E3EFC" w:rsidRDefault="00305563" w:rsidP="00B678BC">
            <w:pPr>
              <w:pStyle w:val="a4"/>
              <w:jc w:val="center"/>
              <w:rPr>
                <w:szCs w:val="24"/>
              </w:rPr>
            </w:pPr>
            <w:r w:rsidRPr="006E3EFC">
              <w:rPr>
                <w:szCs w:val="24"/>
              </w:rPr>
              <w:t>150</w:t>
            </w:r>
            <w:r w:rsidRPr="006E3EFC">
              <w:rPr>
                <w:szCs w:val="24"/>
              </w:rPr>
              <w:t>毫克</w:t>
            </w:r>
          </w:p>
        </w:tc>
        <w:tc>
          <w:tcPr>
            <w:tcW w:w="2268" w:type="dxa"/>
            <w:vAlign w:val="center"/>
          </w:tcPr>
          <w:p w:rsidR="00305563" w:rsidRPr="006E3EFC" w:rsidRDefault="00305563" w:rsidP="00B678BC">
            <w:pPr>
              <w:pStyle w:val="a4"/>
              <w:jc w:val="center"/>
              <w:rPr>
                <w:szCs w:val="24"/>
              </w:rPr>
            </w:pPr>
            <w:r w:rsidRPr="006E3EFC">
              <w:rPr>
                <w:szCs w:val="24"/>
              </w:rPr>
              <w:t>100</w:t>
            </w:r>
            <w:r w:rsidRPr="006E3EFC">
              <w:rPr>
                <w:szCs w:val="24"/>
              </w:rPr>
              <w:t>毫克</w:t>
            </w:r>
          </w:p>
        </w:tc>
      </w:tr>
      <w:tr w:rsidR="00305563" w:rsidRPr="006E3EFC" w:rsidTr="00B678BC">
        <w:tc>
          <w:tcPr>
            <w:tcW w:w="2268" w:type="dxa"/>
            <w:vAlign w:val="center"/>
          </w:tcPr>
          <w:p w:rsidR="00305563" w:rsidRPr="006E3EFC" w:rsidRDefault="00305563" w:rsidP="00B678BC">
            <w:pPr>
              <w:pStyle w:val="a4"/>
              <w:rPr>
                <w:szCs w:val="24"/>
              </w:rPr>
            </w:pPr>
            <w:r w:rsidRPr="006E3EFC">
              <w:rPr>
                <w:szCs w:val="24"/>
              </w:rPr>
              <w:t>鐵</w:t>
            </w:r>
          </w:p>
        </w:tc>
        <w:tc>
          <w:tcPr>
            <w:tcW w:w="2268" w:type="dxa"/>
            <w:vAlign w:val="center"/>
          </w:tcPr>
          <w:p w:rsidR="00305563" w:rsidRPr="006E3EFC" w:rsidRDefault="00305563" w:rsidP="00B678BC">
            <w:pPr>
              <w:pStyle w:val="a4"/>
              <w:jc w:val="center"/>
              <w:rPr>
                <w:szCs w:val="24"/>
              </w:rPr>
            </w:pPr>
            <w:r w:rsidRPr="006E3EFC">
              <w:rPr>
                <w:szCs w:val="24"/>
              </w:rPr>
              <w:t>13.5</w:t>
            </w:r>
            <w:r w:rsidRPr="006E3EFC">
              <w:rPr>
                <w:szCs w:val="24"/>
              </w:rPr>
              <w:t>毫克</w:t>
            </w:r>
          </w:p>
        </w:tc>
        <w:tc>
          <w:tcPr>
            <w:tcW w:w="2268" w:type="dxa"/>
            <w:vAlign w:val="center"/>
          </w:tcPr>
          <w:p w:rsidR="00305563" w:rsidRPr="006E3EFC" w:rsidRDefault="00305563" w:rsidP="00B678BC">
            <w:pPr>
              <w:pStyle w:val="a4"/>
              <w:jc w:val="center"/>
              <w:rPr>
                <w:szCs w:val="24"/>
              </w:rPr>
            </w:pPr>
            <w:r w:rsidRPr="006E3EFC">
              <w:rPr>
                <w:szCs w:val="24"/>
              </w:rPr>
              <w:t>6.75</w:t>
            </w:r>
            <w:r w:rsidRPr="006E3EFC">
              <w:rPr>
                <w:szCs w:val="24"/>
              </w:rPr>
              <w:t>毫克</w:t>
            </w:r>
          </w:p>
        </w:tc>
        <w:tc>
          <w:tcPr>
            <w:tcW w:w="2268" w:type="dxa"/>
            <w:vAlign w:val="center"/>
          </w:tcPr>
          <w:p w:rsidR="00305563" w:rsidRPr="006E3EFC" w:rsidRDefault="00305563" w:rsidP="00B678BC">
            <w:pPr>
              <w:pStyle w:val="a4"/>
              <w:jc w:val="center"/>
              <w:rPr>
                <w:szCs w:val="24"/>
              </w:rPr>
            </w:pPr>
            <w:r w:rsidRPr="006E3EFC">
              <w:rPr>
                <w:szCs w:val="24"/>
              </w:rPr>
              <w:t>4.5</w:t>
            </w:r>
            <w:r w:rsidRPr="006E3EFC">
              <w:rPr>
                <w:szCs w:val="24"/>
              </w:rPr>
              <w:t>毫克</w:t>
            </w:r>
          </w:p>
        </w:tc>
      </w:tr>
    </w:tbl>
    <w:p w:rsidR="00305563" w:rsidRPr="0069366E" w:rsidRDefault="00305563" w:rsidP="00305563">
      <w:pPr>
        <w:spacing w:line="560" w:lineRule="exact"/>
        <w:ind w:firstLine="142"/>
        <w:rPr>
          <w:rFonts w:eastAsia="標楷體"/>
          <w:sz w:val="24"/>
          <w:szCs w:val="24"/>
        </w:rPr>
      </w:pPr>
      <w:r w:rsidRPr="0069366E">
        <w:rPr>
          <w:rFonts w:eastAsia="標楷體"/>
          <w:sz w:val="24"/>
          <w:szCs w:val="24"/>
        </w:rPr>
        <w:t>註</w:t>
      </w:r>
      <w:r w:rsidRPr="0069366E">
        <w:rPr>
          <w:rFonts w:eastAsia="標楷體"/>
          <w:sz w:val="24"/>
          <w:szCs w:val="24"/>
        </w:rPr>
        <w:t>1</w:t>
      </w:r>
      <w:r w:rsidRPr="0069366E">
        <w:rPr>
          <w:rFonts w:eastAsia="標楷體"/>
          <w:sz w:val="24"/>
          <w:szCs w:val="24"/>
        </w:rPr>
        <w:t>：</w:t>
      </w:r>
      <w:r w:rsidRPr="0069366E">
        <w:rPr>
          <w:rFonts w:eastAsia="標楷體"/>
          <w:sz w:val="24"/>
          <w:szCs w:val="24"/>
        </w:rPr>
        <w:t>RE (Retinol Equivalent)</w:t>
      </w:r>
      <w:r w:rsidRPr="0069366E">
        <w:rPr>
          <w:rFonts w:eastAsia="標楷體"/>
          <w:sz w:val="24"/>
          <w:szCs w:val="24"/>
        </w:rPr>
        <w:t>即視網醇當量</w:t>
      </w:r>
      <w:r w:rsidRPr="0069366E">
        <w:rPr>
          <w:rFonts w:eastAsia="標楷體" w:hint="eastAsia"/>
          <w:sz w:val="24"/>
          <w:szCs w:val="24"/>
        </w:rPr>
        <w:t>。</w:t>
      </w:r>
    </w:p>
    <w:p w:rsidR="00305563" w:rsidRPr="0069366E" w:rsidRDefault="00305563" w:rsidP="00305563">
      <w:pPr>
        <w:spacing w:line="560" w:lineRule="exact"/>
        <w:ind w:firstLineChars="315" w:firstLine="756"/>
        <w:rPr>
          <w:rFonts w:eastAsia="標楷體"/>
          <w:sz w:val="24"/>
          <w:szCs w:val="24"/>
        </w:rPr>
      </w:pPr>
      <w:r w:rsidRPr="0069366E">
        <w:rPr>
          <w:rFonts w:eastAsia="標楷體"/>
          <w:sz w:val="24"/>
          <w:szCs w:val="24"/>
        </w:rPr>
        <w:t xml:space="preserve">1 </w:t>
      </w:r>
      <w:r w:rsidRPr="0069366E">
        <w:rPr>
          <w:rFonts w:eastAsia="標楷體"/>
          <w:sz w:val="24"/>
          <w:szCs w:val="24"/>
        </w:rPr>
        <w:sym w:font="Symbol" w:char="F06D"/>
      </w:r>
      <w:r w:rsidRPr="0069366E">
        <w:rPr>
          <w:rFonts w:eastAsia="標楷體"/>
          <w:sz w:val="24"/>
          <w:szCs w:val="24"/>
        </w:rPr>
        <w:t xml:space="preserve">g RE=1 </w:t>
      </w:r>
      <w:r w:rsidRPr="0069366E">
        <w:rPr>
          <w:rFonts w:eastAsia="標楷體"/>
          <w:sz w:val="24"/>
          <w:szCs w:val="24"/>
        </w:rPr>
        <w:sym w:font="Symbol" w:char="F06D"/>
      </w:r>
      <w:r w:rsidRPr="0069366E">
        <w:rPr>
          <w:rFonts w:eastAsia="標楷體"/>
          <w:sz w:val="24"/>
          <w:szCs w:val="24"/>
        </w:rPr>
        <w:t>g</w:t>
      </w:r>
      <w:r w:rsidRPr="0069366E">
        <w:rPr>
          <w:rFonts w:eastAsia="標楷體"/>
          <w:sz w:val="24"/>
          <w:szCs w:val="24"/>
        </w:rPr>
        <w:t>視網醇</w:t>
      </w:r>
      <w:r w:rsidRPr="0069366E">
        <w:rPr>
          <w:rFonts w:eastAsia="標楷體"/>
          <w:sz w:val="24"/>
          <w:szCs w:val="24"/>
        </w:rPr>
        <w:t xml:space="preserve">(Retinol)=6 </w:t>
      </w:r>
      <w:r w:rsidRPr="0069366E">
        <w:rPr>
          <w:rFonts w:eastAsia="標楷體"/>
          <w:sz w:val="24"/>
          <w:szCs w:val="24"/>
        </w:rPr>
        <w:sym w:font="Symbol" w:char="F06D"/>
      </w:r>
      <w:r w:rsidRPr="0069366E">
        <w:rPr>
          <w:rFonts w:eastAsia="標楷體"/>
          <w:sz w:val="24"/>
          <w:szCs w:val="24"/>
        </w:rPr>
        <w:t xml:space="preserve">g </w:t>
      </w:r>
      <w:r w:rsidRPr="0069366E">
        <w:rPr>
          <w:rFonts w:eastAsia="標楷體"/>
          <w:sz w:val="24"/>
          <w:szCs w:val="24"/>
        </w:rPr>
        <w:sym w:font="Symbol" w:char="F062"/>
      </w:r>
      <w:r w:rsidRPr="0069366E">
        <w:rPr>
          <w:rFonts w:eastAsia="標楷體"/>
          <w:sz w:val="24"/>
          <w:szCs w:val="24"/>
        </w:rPr>
        <w:t>-</w:t>
      </w:r>
      <w:r w:rsidRPr="0069366E">
        <w:rPr>
          <w:rFonts w:eastAsia="標楷體"/>
          <w:sz w:val="24"/>
          <w:szCs w:val="24"/>
        </w:rPr>
        <w:t>胡蘿蔔素</w:t>
      </w:r>
      <w:r w:rsidRPr="0069366E">
        <w:rPr>
          <w:rFonts w:eastAsia="標楷體"/>
          <w:sz w:val="24"/>
          <w:szCs w:val="24"/>
        </w:rPr>
        <w:t xml:space="preserve"> (</w:t>
      </w:r>
      <w:r w:rsidRPr="0069366E">
        <w:rPr>
          <w:rFonts w:eastAsia="標楷體"/>
          <w:sz w:val="24"/>
          <w:szCs w:val="24"/>
        </w:rPr>
        <w:sym w:font="Symbol" w:char="F062"/>
      </w:r>
      <w:r w:rsidRPr="0069366E">
        <w:rPr>
          <w:rFonts w:eastAsia="標楷體"/>
          <w:sz w:val="24"/>
          <w:szCs w:val="24"/>
        </w:rPr>
        <w:t>-Carotene)</w:t>
      </w:r>
    </w:p>
    <w:p w:rsidR="00305563" w:rsidRPr="0069366E" w:rsidRDefault="00305563" w:rsidP="00305563">
      <w:pPr>
        <w:spacing w:line="560" w:lineRule="exact"/>
        <w:ind w:leftChars="46" w:left="738" w:hangingChars="269" w:hanging="646"/>
        <w:rPr>
          <w:rFonts w:eastAsia="標楷體"/>
          <w:sz w:val="24"/>
          <w:szCs w:val="24"/>
        </w:rPr>
      </w:pPr>
      <w:r w:rsidRPr="0069366E">
        <w:rPr>
          <w:rFonts w:eastAsia="標楷體"/>
          <w:sz w:val="24"/>
          <w:szCs w:val="24"/>
        </w:rPr>
        <w:t>註</w:t>
      </w:r>
      <w:r w:rsidRPr="0069366E">
        <w:rPr>
          <w:rFonts w:eastAsia="標楷體"/>
          <w:sz w:val="24"/>
          <w:szCs w:val="24"/>
        </w:rPr>
        <w:t>2</w:t>
      </w:r>
      <w:r w:rsidRPr="0069366E">
        <w:rPr>
          <w:rFonts w:eastAsia="標楷體"/>
          <w:sz w:val="24"/>
          <w:szCs w:val="24"/>
        </w:rPr>
        <w:t>：</w:t>
      </w:r>
      <w:r w:rsidRPr="0069366E">
        <w:rPr>
          <w:rFonts w:eastAsia="標楷體" w:hint="eastAsia"/>
          <w:sz w:val="24"/>
          <w:szCs w:val="24"/>
        </w:rPr>
        <w:sym w:font="Symbol" w:char="F061"/>
      </w:r>
      <w:r w:rsidRPr="0069366E">
        <w:rPr>
          <w:rFonts w:eastAsia="標楷體" w:hint="eastAsia"/>
          <w:sz w:val="24"/>
          <w:szCs w:val="24"/>
        </w:rPr>
        <w:t>-TE (</w:t>
      </w:r>
      <w:r w:rsidRPr="0069366E">
        <w:rPr>
          <w:rFonts w:eastAsia="標楷體" w:hint="eastAsia"/>
          <w:sz w:val="24"/>
          <w:szCs w:val="24"/>
        </w:rPr>
        <w:sym w:font="Symbol" w:char="F061"/>
      </w:r>
      <w:r w:rsidRPr="0069366E">
        <w:rPr>
          <w:rFonts w:eastAsia="標楷體" w:hint="eastAsia"/>
          <w:sz w:val="24"/>
          <w:szCs w:val="24"/>
        </w:rPr>
        <w:t>-Tocopherol Equivalent)</w:t>
      </w:r>
      <w:r w:rsidRPr="0069366E">
        <w:rPr>
          <w:rFonts w:eastAsia="標楷體" w:hint="eastAsia"/>
          <w:sz w:val="24"/>
          <w:szCs w:val="24"/>
        </w:rPr>
        <w:t>即生育醇當量。</w:t>
      </w:r>
      <w:r w:rsidRPr="0069366E">
        <w:rPr>
          <w:rFonts w:eastAsia="標楷體"/>
          <w:sz w:val="24"/>
          <w:szCs w:val="24"/>
        </w:rPr>
        <w:br/>
        <w:t xml:space="preserve">1 </w:t>
      </w:r>
      <w:r w:rsidRPr="0069366E">
        <w:rPr>
          <w:rFonts w:eastAsia="標楷體" w:hint="eastAsia"/>
          <w:sz w:val="24"/>
          <w:szCs w:val="24"/>
        </w:rPr>
        <w:t>m</w:t>
      </w:r>
      <w:r w:rsidRPr="0069366E">
        <w:rPr>
          <w:rFonts w:eastAsia="標楷體"/>
          <w:sz w:val="24"/>
          <w:szCs w:val="24"/>
        </w:rPr>
        <w:t xml:space="preserve">g </w:t>
      </w:r>
      <w:r w:rsidRPr="0069366E">
        <w:rPr>
          <w:rFonts w:eastAsia="標楷體" w:hint="eastAsia"/>
          <w:sz w:val="24"/>
          <w:szCs w:val="24"/>
        </w:rPr>
        <w:sym w:font="Symbol" w:char="F061"/>
      </w:r>
      <w:r w:rsidRPr="0069366E">
        <w:rPr>
          <w:rFonts w:eastAsia="標楷體" w:hint="eastAsia"/>
          <w:sz w:val="24"/>
          <w:szCs w:val="24"/>
        </w:rPr>
        <w:t>-TE</w:t>
      </w:r>
      <w:r w:rsidRPr="0069366E">
        <w:rPr>
          <w:rFonts w:eastAsia="標楷體"/>
          <w:sz w:val="24"/>
          <w:szCs w:val="24"/>
        </w:rPr>
        <w:t xml:space="preserve"> =1 </w:t>
      </w:r>
      <w:r w:rsidRPr="0069366E">
        <w:rPr>
          <w:rFonts w:eastAsia="標楷體" w:hint="eastAsia"/>
          <w:sz w:val="24"/>
          <w:szCs w:val="24"/>
        </w:rPr>
        <w:t>m</w:t>
      </w:r>
      <w:r w:rsidRPr="0069366E">
        <w:rPr>
          <w:rFonts w:eastAsia="標楷體"/>
          <w:sz w:val="24"/>
          <w:szCs w:val="24"/>
        </w:rPr>
        <w:t>g</w:t>
      </w:r>
      <w:r w:rsidRPr="0069366E">
        <w:rPr>
          <w:rFonts w:eastAsia="標楷體" w:hint="eastAsia"/>
          <w:sz w:val="24"/>
          <w:szCs w:val="24"/>
        </w:rPr>
        <w:t xml:space="preserve"> </w:t>
      </w:r>
      <w:r w:rsidRPr="0069366E">
        <w:rPr>
          <w:rFonts w:eastAsia="標楷體" w:hint="eastAsia"/>
          <w:sz w:val="24"/>
          <w:szCs w:val="24"/>
        </w:rPr>
        <w:sym w:font="Symbol" w:char="F061"/>
      </w:r>
      <w:r w:rsidRPr="0069366E">
        <w:rPr>
          <w:rFonts w:eastAsia="標楷體" w:hint="eastAsia"/>
          <w:sz w:val="24"/>
          <w:szCs w:val="24"/>
        </w:rPr>
        <w:t>-Tocopherol</w:t>
      </w:r>
    </w:p>
    <w:p w:rsidR="00305563" w:rsidRPr="006E3EFC" w:rsidRDefault="00305563" w:rsidP="00305563">
      <w:pPr>
        <w:pStyle w:val="a3"/>
        <w:spacing w:after="0"/>
      </w:pPr>
    </w:p>
    <w:p w:rsidR="00305563" w:rsidRPr="006E3EFC" w:rsidRDefault="00305563" w:rsidP="00305563">
      <w:pPr>
        <w:pStyle w:val="a3"/>
        <w:spacing w:after="0"/>
      </w:pPr>
    </w:p>
    <w:p w:rsidR="00305563" w:rsidRPr="006E3EFC" w:rsidRDefault="00305563" w:rsidP="00305563">
      <w:pPr>
        <w:pStyle w:val="a3"/>
        <w:spacing w:after="0"/>
      </w:pPr>
    </w:p>
    <w:p w:rsidR="00305563" w:rsidRPr="006E3EFC" w:rsidRDefault="00305563" w:rsidP="00305563">
      <w:pPr>
        <w:pStyle w:val="a3"/>
        <w:spacing w:after="0"/>
      </w:pPr>
    </w:p>
    <w:p w:rsidR="00305563" w:rsidRPr="006E3EFC" w:rsidRDefault="00305563" w:rsidP="00305563">
      <w:pPr>
        <w:pStyle w:val="a3"/>
        <w:spacing w:after="0"/>
      </w:pPr>
    </w:p>
    <w:p w:rsidR="00305563" w:rsidRPr="006E3EFC" w:rsidRDefault="00305563" w:rsidP="00305563">
      <w:pPr>
        <w:pStyle w:val="a3"/>
        <w:spacing w:after="0"/>
      </w:pPr>
    </w:p>
    <w:p w:rsidR="00305563" w:rsidRPr="006E3EFC" w:rsidRDefault="00305563" w:rsidP="00305563">
      <w:pPr>
        <w:pStyle w:val="a3"/>
        <w:spacing w:after="0"/>
      </w:pPr>
    </w:p>
    <w:p w:rsidR="00305563" w:rsidRPr="006E3EFC" w:rsidRDefault="00305563" w:rsidP="00305563">
      <w:pPr>
        <w:pStyle w:val="a3"/>
        <w:spacing w:after="0"/>
      </w:pPr>
    </w:p>
    <w:p w:rsidR="00305563" w:rsidRPr="006E3EFC" w:rsidRDefault="00305563" w:rsidP="00305563">
      <w:pPr>
        <w:pStyle w:val="a3"/>
        <w:spacing w:after="0"/>
      </w:pPr>
    </w:p>
    <w:p w:rsidR="00305563" w:rsidRDefault="00305563" w:rsidP="00305563">
      <w:pPr>
        <w:pStyle w:val="a3"/>
        <w:spacing w:after="0"/>
      </w:pPr>
    </w:p>
    <w:p w:rsidR="00305563" w:rsidRDefault="00305563" w:rsidP="00305563">
      <w:pPr>
        <w:pStyle w:val="a3"/>
        <w:spacing w:after="0"/>
      </w:pPr>
    </w:p>
    <w:p w:rsidR="00305563" w:rsidRDefault="00305563" w:rsidP="00305563">
      <w:pPr>
        <w:pStyle w:val="a3"/>
        <w:spacing w:after="0"/>
      </w:pPr>
    </w:p>
    <w:p w:rsidR="00305563" w:rsidRPr="006E3EFC" w:rsidRDefault="00305563" w:rsidP="00305563">
      <w:pPr>
        <w:pStyle w:val="a3"/>
        <w:spacing w:after="0"/>
      </w:pPr>
    </w:p>
    <w:p w:rsidR="00305563" w:rsidRPr="006E3EFC" w:rsidRDefault="00305563" w:rsidP="00305563">
      <w:pPr>
        <w:pStyle w:val="a3"/>
        <w:spacing w:after="0"/>
      </w:pPr>
    </w:p>
    <w:p w:rsidR="00305563" w:rsidRPr="006E3EFC" w:rsidRDefault="00305563" w:rsidP="00305563">
      <w:pPr>
        <w:pStyle w:val="a3"/>
        <w:spacing w:after="0"/>
      </w:pPr>
      <w:r w:rsidRPr="006E3EFC">
        <w:lastRenderedPageBreak/>
        <w:t>表</w:t>
      </w:r>
      <w:r w:rsidR="00C759FC">
        <w:rPr>
          <w:rFonts w:hint="eastAsia"/>
        </w:rPr>
        <w:t>四</w:t>
      </w:r>
      <w:r w:rsidRPr="006E3EFC">
        <w:tab/>
      </w:r>
      <w:r w:rsidRPr="006E3EFC">
        <w:t>第一欄所列營養素標示「來源」、「供給」</w:t>
      </w:r>
      <w:r w:rsidR="00AE002D" w:rsidRPr="00C56DF1">
        <w:t>、「</w:t>
      </w:r>
      <w:r w:rsidR="00AE002D" w:rsidRPr="00C56DF1">
        <w:rPr>
          <w:rFonts w:hint="eastAsia"/>
        </w:rPr>
        <w:t>含</w:t>
      </w:r>
      <w:r w:rsidR="00AE002D" w:rsidRPr="00C56DF1">
        <w:t>」</w:t>
      </w:r>
      <w:r w:rsidRPr="006E3EFC">
        <w:t>或「含有」時，該食品每</w:t>
      </w:r>
      <w:r w:rsidRPr="006E3EFC">
        <w:t>100</w:t>
      </w:r>
      <w:r w:rsidRPr="006E3EFC">
        <w:t>公克之固體（半固體）、每</w:t>
      </w:r>
      <w:r w:rsidRPr="006E3EFC">
        <w:t>100</w:t>
      </w:r>
      <w:r w:rsidRPr="006E3EFC">
        <w:t>毫升之液體或每</w:t>
      </w:r>
      <w:r w:rsidRPr="006E3EFC">
        <w:t>100</w:t>
      </w:r>
      <w:r w:rsidRPr="006E3EFC">
        <w:t>大卡之液體所含該營養素量必須分別達到</w:t>
      </w:r>
      <w:r w:rsidRPr="006E3EFC">
        <w:rPr>
          <w:bCs/>
        </w:rPr>
        <w:t>或超過</w:t>
      </w:r>
      <w:r w:rsidRPr="006E3EFC">
        <w:t>本表第二欄、第三欄或第四欄所示之量。</w:t>
      </w:r>
    </w:p>
    <w:p w:rsidR="00305563" w:rsidRPr="006E3EFC" w:rsidRDefault="00305563" w:rsidP="00305563">
      <w:pPr>
        <w:pStyle w:val="1"/>
        <w:spacing w:before="120" w:after="120"/>
        <w:ind w:firstLine="0"/>
      </w:pPr>
      <w:r w:rsidRPr="006E3EFC">
        <w:t>(1)</w:t>
      </w:r>
      <w:r w:rsidR="004E1507" w:rsidRPr="004252DF">
        <w:rPr>
          <w:rFonts w:hint="eastAsia"/>
        </w:rPr>
        <w:t>無特殊族群訴求適用</w:t>
      </w:r>
    </w:p>
    <w:tbl>
      <w:tblPr>
        <w:tblW w:w="9072"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2268"/>
        <w:gridCol w:w="2268"/>
        <w:gridCol w:w="2268"/>
      </w:tblGrid>
      <w:tr w:rsidR="00305563" w:rsidRPr="006E3EFC" w:rsidTr="00B678BC">
        <w:trPr>
          <w:trHeight w:val="419"/>
        </w:trPr>
        <w:tc>
          <w:tcPr>
            <w:tcW w:w="2268" w:type="dxa"/>
            <w:vAlign w:val="center"/>
          </w:tcPr>
          <w:p w:rsidR="00305563" w:rsidRPr="006E3EFC" w:rsidRDefault="00305563" w:rsidP="00B678BC">
            <w:pPr>
              <w:pStyle w:val="a4"/>
              <w:jc w:val="center"/>
              <w:rPr>
                <w:szCs w:val="24"/>
              </w:rPr>
            </w:pPr>
            <w:r w:rsidRPr="006E3EFC">
              <w:rPr>
                <w:szCs w:val="24"/>
              </w:rPr>
              <w:t>第一欄</w:t>
            </w:r>
          </w:p>
        </w:tc>
        <w:tc>
          <w:tcPr>
            <w:tcW w:w="2268" w:type="dxa"/>
            <w:vAlign w:val="center"/>
          </w:tcPr>
          <w:p w:rsidR="00305563" w:rsidRPr="006E3EFC" w:rsidRDefault="00305563" w:rsidP="00B678BC">
            <w:pPr>
              <w:pStyle w:val="a4"/>
              <w:jc w:val="center"/>
              <w:rPr>
                <w:szCs w:val="24"/>
              </w:rPr>
            </w:pPr>
            <w:r w:rsidRPr="006E3EFC">
              <w:rPr>
                <w:szCs w:val="24"/>
              </w:rPr>
              <w:t>第二欄</w:t>
            </w:r>
          </w:p>
        </w:tc>
        <w:tc>
          <w:tcPr>
            <w:tcW w:w="2268" w:type="dxa"/>
            <w:vAlign w:val="center"/>
          </w:tcPr>
          <w:p w:rsidR="00305563" w:rsidRPr="006E3EFC" w:rsidRDefault="00305563" w:rsidP="00B678BC">
            <w:pPr>
              <w:pStyle w:val="a4"/>
              <w:jc w:val="center"/>
              <w:rPr>
                <w:szCs w:val="24"/>
              </w:rPr>
            </w:pPr>
            <w:r w:rsidRPr="006E3EFC">
              <w:rPr>
                <w:szCs w:val="24"/>
              </w:rPr>
              <w:t>第三欄</w:t>
            </w:r>
          </w:p>
        </w:tc>
        <w:tc>
          <w:tcPr>
            <w:tcW w:w="2268" w:type="dxa"/>
            <w:vAlign w:val="center"/>
          </w:tcPr>
          <w:p w:rsidR="00305563" w:rsidRPr="006E3EFC" w:rsidRDefault="00305563" w:rsidP="00B678BC">
            <w:pPr>
              <w:pStyle w:val="a4"/>
              <w:jc w:val="center"/>
              <w:rPr>
                <w:szCs w:val="24"/>
              </w:rPr>
            </w:pPr>
            <w:r w:rsidRPr="006E3EFC">
              <w:rPr>
                <w:szCs w:val="24"/>
              </w:rPr>
              <w:t>第四欄</w:t>
            </w:r>
          </w:p>
        </w:tc>
      </w:tr>
      <w:tr w:rsidR="00305563" w:rsidRPr="006E3EFC" w:rsidTr="00B678BC">
        <w:trPr>
          <w:trHeight w:val="317"/>
        </w:trPr>
        <w:tc>
          <w:tcPr>
            <w:tcW w:w="2268" w:type="dxa"/>
            <w:vAlign w:val="center"/>
          </w:tcPr>
          <w:p w:rsidR="00305563" w:rsidRPr="006E3EFC" w:rsidRDefault="00305563" w:rsidP="00B678BC">
            <w:pPr>
              <w:pStyle w:val="a4"/>
              <w:rPr>
                <w:szCs w:val="24"/>
              </w:rPr>
            </w:pPr>
            <w:r w:rsidRPr="006E3EFC">
              <w:rPr>
                <w:szCs w:val="24"/>
              </w:rPr>
              <w:t>營養素</w:t>
            </w:r>
          </w:p>
        </w:tc>
        <w:tc>
          <w:tcPr>
            <w:tcW w:w="2268" w:type="dxa"/>
            <w:vAlign w:val="center"/>
          </w:tcPr>
          <w:p w:rsidR="00305563" w:rsidRPr="006E3EFC" w:rsidRDefault="00305563" w:rsidP="00B678BC">
            <w:pPr>
              <w:pStyle w:val="a4"/>
              <w:jc w:val="center"/>
              <w:rPr>
                <w:szCs w:val="24"/>
              </w:rPr>
            </w:pPr>
            <w:r w:rsidRPr="006E3EFC">
              <w:rPr>
                <w:szCs w:val="24"/>
              </w:rPr>
              <w:t>固體（半固體）</w:t>
            </w:r>
          </w:p>
          <w:p w:rsidR="00305563" w:rsidRPr="006E3EFC" w:rsidRDefault="00305563" w:rsidP="00B678BC">
            <w:pPr>
              <w:pStyle w:val="a4"/>
              <w:jc w:val="center"/>
              <w:rPr>
                <w:szCs w:val="24"/>
              </w:rPr>
            </w:pPr>
            <w:r w:rsidRPr="006E3EFC">
              <w:rPr>
                <w:szCs w:val="24"/>
              </w:rPr>
              <w:t>100</w:t>
            </w:r>
            <w:r w:rsidRPr="006E3EFC">
              <w:rPr>
                <w:szCs w:val="24"/>
              </w:rPr>
              <w:t>公克</w:t>
            </w:r>
          </w:p>
        </w:tc>
        <w:tc>
          <w:tcPr>
            <w:tcW w:w="2268" w:type="dxa"/>
            <w:vAlign w:val="center"/>
          </w:tcPr>
          <w:p w:rsidR="00305563" w:rsidRPr="006E3EFC" w:rsidRDefault="00305563" w:rsidP="00B678BC">
            <w:pPr>
              <w:pStyle w:val="a4"/>
              <w:jc w:val="center"/>
              <w:rPr>
                <w:szCs w:val="24"/>
              </w:rPr>
            </w:pPr>
            <w:r w:rsidRPr="006E3EFC">
              <w:rPr>
                <w:szCs w:val="24"/>
              </w:rPr>
              <w:t>液體</w:t>
            </w:r>
          </w:p>
          <w:p w:rsidR="00305563" w:rsidRPr="006E3EFC" w:rsidRDefault="00305563" w:rsidP="00B678BC">
            <w:pPr>
              <w:pStyle w:val="a4"/>
              <w:jc w:val="center"/>
              <w:rPr>
                <w:szCs w:val="24"/>
              </w:rPr>
            </w:pPr>
            <w:r w:rsidRPr="006E3EFC">
              <w:rPr>
                <w:szCs w:val="24"/>
              </w:rPr>
              <w:t>100</w:t>
            </w:r>
            <w:r w:rsidRPr="006E3EFC">
              <w:rPr>
                <w:szCs w:val="24"/>
              </w:rPr>
              <w:t>毫升</w:t>
            </w:r>
          </w:p>
        </w:tc>
        <w:tc>
          <w:tcPr>
            <w:tcW w:w="2268" w:type="dxa"/>
            <w:vAlign w:val="center"/>
          </w:tcPr>
          <w:p w:rsidR="00305563" w:rsidRPr="006E3EFC" w:rsidRDefault="00305563" w:rsidP="00B678BC">
            <w:pPr>
              <w:pStyle w:val="a4"/>
              <w:jc w:val="center"/>
              <w:rPr>
                <w:szCs w:val="24"/>
              </w:rPr>
            </w:pPr>
            <w:r w:rsidRPr="006E3EFC">
              <w:rPr>
                <w:szCs w:val="24"/>
              </w:rPr>
              <w:t>液體</w:t>
            </w:r>
          </w:p>
          <w:p w:rsidR="00305563" w:rsidRPr="006E3EFC" w:rsidRDefault="00305563" w:rsidP="00B678BC">
            <w:pPr>
              <w:pStyle w:val="a4"/>
              <w:jc w:val="center"/>
              <w:rPr>
                <w:szCs w:val="24"/>
              </w:rPr>
            </w:pPr>
            <w:r w:rsidRPr="006E3EFC">
              <w:rPr>
                <w:szCs w:val="24"/>
              </w:rPr>
              <w:t>100</w:t>
            </w:r>
            <w:r w:rsidRPr="006E3EFC">
              <w:rPr>
                <w:szCs w:val="24"/>
              </w:rPr>
              <w:t>大卡</w:t>
            </w:r>
          </w:p>
        </w:tc>
      </w:tr>
      <w:tr w:rsidR="00305563" w:rsidRPr="006E3EFC" w:rsidTr="00B678BC">
        <w:tc>
          <w:tcPr>
            <w:tcW w:w="2268" w:type="dxa"/>
            <w:vAlign w:val="center"/>
          </w:tcPr>
          <w:p w:rsidR="00305563" w:rsidRPr="006E3EFC" w:rsidRDefault="00305563" w:rsidP="00B678BC">
            <w:pPr>
              <w:pStyle w:val="a4"/>
              <w:rPr>
                <w:szCs w:val="24"/>
              </w:rPr>
            </w:pPr>
            <w:r w:rsidRPr="006E3EFC">
              <w:rPr>
                <w:szCs w:val="24"/>
              </w:rPr>
              <w:t>膳食纖維</w:t>
            </w:r>
          </w:p>
        </w:tc>
        <w:tc>
          <w:tcPr>
            <w:tcW w:w="2268" w:type="dxa"/>
            <w:vAlign w:val="center"/>
          </w:tcPr>
          <w:p w:rsidR="00305563" w:rsidRPr="006E3EFC" w:rsidRDefault="00305563" w:rsidP="00B678BC">
            <w:pPr>
              <w:pStyle w:val="a4"/>
              <w:jc w:val="center"/>
              <w:rPr>
                <w:szCs w:val="24"/>
              </w:rPr>
            </w:pPr>
            <w:r w:rsidRPr="006E3EFC">
              <w:rPr>
                <w:szCs w:val="24"/>
              </w:rPr>
              <w:t>3</w:t>
            </w:r>
            <w:r w:rsidRPr="006E3EFC">
              <w:rPr>
                <w:szCs w:val="24"/>
              </w:rPr>
              <w:t>公克</w:t>
            </w:r>
          </w:p>
        </w:tc>
        <w:tc>
          <w:tcPr>
            <w:tcW w:w="2268" w:type="dxa"/>
            <w:vAlign w:val="center"/>
          </w:tcPr>
          <w:p w:rsidR="00305563" w:rsidRPr="006E3EFC" w:rsidRDefault="00305563" w:rsidP="00B678BC">
            <w:pPr>
              <w:pStyle w:val="a4"/>
              <w:jc w:val="center"/>
              <w:rPr>
                <w:szCs w:val="24"/>
              </w:rPr>
            </w:pPr>
            <w:r w:rsidRPr="006E3EFC">
              <w:rPr>
                <w:szCs w:val="24"/>
              </w:rPr>
              <w:t>1.5</w:t>
            </w:r>
            <w:r w:rsidRPr="006E3EFC">
              <w:rPr>
                <w:szCs w:val="24"/>
              </w:rPr>
              <w:t>公克</w:t>
            </w:r>
          </w:p>
        </w:tc>
        <w:tc>
          <w:tcPr>
            <w:tcW w:w="2268" w:type="dxa"/>
            <w:vAlign w:val="center"/>
          </w:tcPr>
          <w:p w:rsidR="00305563" w:rsidRPr="006E3EFC" w:rsidRDefault="00305563" w:rsidP="00B678BC">
            <w:pPr>
              <w:pStyle w:val="a4"/>
              <w:jc w:val="center"/>
              <w:rPr>
                <w:szCs w:val="24"/>
              </w:rPr>
            </w:pPr>
            <w:r w:rsidRPr="006E3EFC">
              <w:rPr>
                <w:szCs w:val="24"/>
              </w:rPr>
              <w:t>1.5</w:t>
            </w:r>
            <w:r w:rsidRPr="006E3EFC">
              <w:rPr>
                <w:szCs w:val="24"/>
              </w:rPr>
              <w:t>公克</w:t>
            </w:r>
          </w:p>
        </w:tc>
      </w:tr>
      <w:tr w:rsidR="00305563" w:rsidRPr="006E3EFC" w:rsidTr="00B678BC">
        <w:tc>
          <w:tcPr>
            <w:tcW w:w="2268" w:type="dxa"/>
            <w:vAlign w:val="center"/>
          </w:tcPr>
          <w:p w:rsidR="00305563" w:rsidRPr="006E3EFC" w:rsidRDefault="00305563" w:rsidP="00B678BC">
            <w:pPr>
              <w:pStyle w:val="a4"/>
              <w:rPr>
                <w:szCs w:val="24"/>
              </w:rPr>
            </w:pPr>
            <w:r w:rsidRPr="006E3EFC">
              <w:rPr>
                <w:szCs w:val="24"/>
              </w:rPr>
              <w:t>維生素</w:t>
            </w:r>
            <w:r w:rsidRPr="006E3EFC">
              <w:rPr>
                <w:szCs w:val="24"/>
              </w:rPr>
              <w:t>A</w:t>
            </w:r>
          </w:p>
        </w:tc>
        <w:tc>
          <w:tcPr>
            <w:tcW w:w="2268" w:type="dxa"/>
            <w:vAlign w:val="center"/>
          </w:tcPr>
          <w:p w:rsidR="00305563" w:rsidRPr="006E3EFC" w:rsidRDefault="00305563" w:rsidP="00B678BC">
            <w:pPr>
              <w:pStyle w:val="a4"/>
              <w:jc w:val="center"/>
              <w:rPr>
                <w:szCs w:val="24"/>
              </w:rPr>
            </w:pPr>
            <w:r w:rsidRPr="006E3EFC">
              <w:rPr>
                <w:szCs w:val="24"/>
              </w:rPr>
              <w:t>105</w:t>
            </w:r>
            <w:r w:rsidRPr="006E3EFC">
              <w:rPr>
                <w:szCs w:val="24"/>
              </w:rPr>
              <w:t>微克</w:t>
            </w:r>
            <w:r w:rsidRPr="006E3EFC">
              <w:rPr>
                <w:sz w:val="28"/>
                <w:szCs w:val="28"/>
              </w:rPr>
              <w:t>RE</w:t>
            </w:r>
            <w:r w:rsidRPr="0069366E">
              <w:rPr>
                <w:rFonts w:hint="eastAsia"/>
                <w:sz w:val="28"/>
                <w:szCs w:val="28"/>
                <w:vertAlign w:val="superscript"/>
              </w:rPr>
              <w:t>(1)</w:t>
            </w:r>
          </w:p>
        </w:tc>
        <w:tc>
          <w:tcPr>
            <w:tcW w:w="2268" w:type="dxa"/>
            <w:vAlign w:val="center"/>
          </w:tcPr>
          <w:p w:rsidR="00305563" w:rsidRPr="006E3EFC" w:rsidRDefault="00305563" w:rsidP="00B678BC">
            <w:pPr>
              <w:pStyle w:val="a4"/>
              <w:jc w:val="center"/>
              <w:rPr>
                <w:szCs w:val="24"/>
              </w:rPr>
            </w:pPr>
            <w:r w:rsidRPr="006E3EFC">
              <w:rPr>
                <w:szCs w:val="24"/>
              </w:rPr>
              <w:t>52.5</w:t>
            </w:r>
            <w:r w:rsidRPr="006E3EFC">
              <w:rPr>
                <w:szCs w:val="24"/>
              </w:rPr>
              <w:t>微克</w:t>
            </w:r>
            <w:r w:rsidRPr="006E3EFC">
              <w:rPr>
                <w:sz w:val="28"/>
                <w:szCs w:val="28"/>
              </w:rPr>
              <w:t>RE</w:t>
            </w:r>
            <w:r w:rsidRPr="0069366E">
              <w:rPr>
                <w:rFonts w:hint="eastAsia"/>
                <w:sz w:val="28"/>
                <w:szCs w:val="28"/>
                <w:vertAlign w:val="superscript"/>
              </w:rPr>
              <w:t>(1)</w:t>
            </w:r>
          </w:p>
        </w:tc>
        <w:tc>
          <w:tcPr>
            <w:tcW w:w="2268" w:type="dxa"/>
            <w:vAlign w:val="center"/>
          </w:tcPr>
          <w:p w:rsidR="00305563" w:rsidRPr="006E3EFC" w:rsidRDefault="00305563" w:rsidP="00B678BC">
            <w:pPr>
              <w:pStyle w:val="a4"/>
              <w:jc w:val="center"/>
              <w:rPr>
                <w:szCs w:val="24"/>
              </w:rPr>
            </w:pPr>
            <w:r w:rsidRPr="006E3EFC">
              <w:rPr>
                <w:szCs w:val="24"/>
              </w:rPr>
              <w:t>35</w:t>
            </w:r>
            <w:r w:rsidRPr="006E3EFC">
              <w:rPr>
                <w:szCs w:val="24"/>
              </w:rPr>
              <w:t>微克</w:t>
            </w:r>
            <w:r w:rsidRPr="006E3EFC">
              <w:rPr>
                <w:sz w:val="28"/>
                <w:szCs w:val="28"/>
              </w:rPr>
              <w:t>RE</w:t>
            </w:r>
            <w:r w:rsidRPr="0069366E">
              <w:rPr>
                <w:rFonts w:hint="eastAsia"/>
                <w:sz w:val="28"/>
                <w:szCs w:val="28"/>
                <w:vertAlign w:val="superscript"/>
              </w:rPr>
              <w:t>(1)</w:t>
            </w:r>
          </w:p>
        </w:tc>
      </w:tr>
      <w:tr w:rsidR="00305563" w:rsidRPr="006E3EFC" w:rsidTr="00B678BC">
        <w:tc>
          <w:tcPr>
            <w:tcW w:w="2268" w:type="dxa"/>
            <w:vAlign w:val="center"/>
          </w:tcPr>
          <w:p w:rsidR="00305563" w:rsidRPr="006E3EFC" w:rsidRDefault="00305563" w:rsidP="00B678BC">
            <w:pPr>
              <w:pStyle w:val="a4"/>
              <w:rPr>
                <w:szCs w:val="24"/>
              </w:rPr>
            </w:pPr>
            <w:r w:rsidRPr="006E3EFC">
              <w:rPr>
                <w:szCs w:val="24"/>
              </w:rPr>
              <w:t>維生素</w:t>
            </w:r>
            <w:r w:rsidRPr="006E3EFC">
              <w:rPr>
                <w:szCs w:val="24"/>
              </w:rPr>
              <w:t>B</w:t>
            </w:r>
            <w:r w:rsidRPr="006E3EFC">
              <w:rPr>
                <w:szCs w:val="24"/>
                <w:vertAlign w:val="subscript"/>
              </w:rPr>
              <w:t>1</w:t>
            </w:r>
          </w:p>
        </w:tc>
        <w:tc>
          <w:tcPr>
            <w:tcW w:w="2268" w:type="dxa"/>
            <w:vAlign w:val="center"/>
          </w:tcPr>
          <w:p w:rsidR="00305563" w:rsidRPr="006E3EFC" w:rsidRDefault="00305563" w:rsidP="00B678BC">
            <w:pPr>
              <w:pStyle w:val="a4"/>
              <w:jc w:val="center"/>
              <w:rPr>
                <w:szCs w:val="24"/>
              </w:rPr>
            </w:pPr>
            <w:r w:rsidRPr="006E3EFC">
              <w:rPr>
                <w:szCs w:val="24"/>
              </w:rPr>
              <w:t>0.21</w:t>
            </w:r>
            <w:r w:rsidRPr="006E3EFC">
              <w:rPr>
                <w:szCs w:val="24"/>
              </w:rPr>
              <w:t>毫克</w:t>
            </w:r>
          </w:p>
        </w:tc>
        <w:tc>
          <w:tcPr>
            <w:tcW w:w="2268" w:type="dxa"/>
            <w:vAlign w:val="center"/>
          </w:tcPr>
          <w:p w:rsidR="00305563" w:rsidRPr="006E3EFC" w:rsidRDefault="00305563" w:rsidP="00B678BC">
            <w:pPr>
              <w:pStyle w:val="a4"/>
              <w:jc w:val="center"/>
              <w:rPr>
                <w:szCs w:val="24"/>
              </w:rPr>
            </w:pPr>
            <w:r w:rsidRPr="006E3EFC">
              <w:rPr>
                <w:szCs w:val="24"/>
              </w:rPr>
              <w:t>0.11</w:t>
            </w:r>
            <w:r w:rsidRPr="006E3EFC">
              <w:rPr>
                <w:szCs w:val="24"/>
              </w:rPr>
              <w:t>毫克</w:t>
            </w:r>
          </w:p>
        </w:tc>
        <w:tc>
          <w:tcPr>
            <w:tcW w:w="2268" w:type="dxa"/>
            <w:vAlign w:val="center"/>
          </w:tcPr>
          <w:p w:rsidR="00305563" w:rsidRPr="006E3EFC" w:rsidRDefault="00305563" w:rsidP="00B678BC">
            <w:pPr>
              <w:pStyle w:val="a4"/>
              <w:jc w:val="center"/>
              <w:rPr>
                <w:szCs w:val="24"/>
              </w:rPr>
            </w:pPr>
            <w:r w:rsidRPr="006E3EFC">
              <w:rPr>
                <w:szCs w:val="24"/>
              </w:rPr>
              <w:t>0.07</w:t>
            </w:r>
            <w:r w:rsidRPr="006E3EFC">
              <w:rPr>
                <w:szCs w:val="24"/>
              </w:rPr>
              <w:t>毫克</w:t>
            </w:r>
          </w:p>
        </w:tc>
      </w:tr>
      <w:tr w:rsidR="00305563" w:rsidRPr="006E3EFC" w:rsidTr="00B678BC">
        <w:tc>
          <w:tcPr>
            <w:tcW w:w="2268" w:type="dxa"/>
            <w:vAlign w:val="center"/>
          </w:tcPr>
          <w:p w:rsidR="00305563" w:rsidRPr="006E3EFC" w:rsidRDefault="00305563" w:rsidP="00B678BC">
            <w:pPr>
              <w:pStyle w:val="a4"/>
              <w:rPr>
                <w:szCs w:val="24"/>
              </w:rPr>
            </w:pPr>
            <w:r w:rsidRPr="006E3EFC">
              <w:rPr>
                <w:szCs w:val="24"/>
              </w:rPr>
              <w:t>維生素</w:t>
            </w:r>
            <w:r w:rsidRPr="006E3EFC">
              <w:rPr>
                <w:szCs w:val="24"/>
              </w:rPr>
              <w:t>B</w:t>
            </w:r>
            <w:r w:rsidRPr="006E3EFC">
              <w:rPr>
                <w:szCs w:val="24"/>
                <w:vertAlign w:val="subscript"/>
              </w:rPr>
              <w:t>2</w:t>
            </w:r>
          </w:p>
        </w:tc>
        <w:tc>
          <w:tcPr>
            <w:tcW w:w="2268" w:type="dxa"/>
            <w:vAlign w:val="center"/>
          </w:tcPr>
          <w:p w:rsidR="00305563" w:rsidRPr="006E3EFC" w:rsidRDefault="00305563" w:rsidP="00B678BC">
            <w:pPr>
              <w:pStyle w:val="a4"/>
              <w:jc w:val="center"/>
              <w:rPr>
                <w:szCs w:val="24"/>
              </w:rPr>
            </w:pPr>
            <w:r w:rsidRPr="006E3EFC">
              <w:rPr>
                <w:szCs w:val="24"/>
              </w:rPr>
              <w:t>0.24</w:t>
            </w:r>
            <w:r w:rsidRPr="006E3EFC">
              <w:rPr>
                <w:szCs w:val="24"/>
              </w:rPr>
              <w:t>毫克</w:t>
            </w:r>
          </w:p>
        </w:tc>
        <w:tc>
          <w:tcPr>
            <w:tcW w:w="2268" w:type="dxa"/>
            <w:vAlign w:val="center"/>
          </w:tcPr>
          <w:p w:rsidR="00305563" w:rsidRPr="006E3EFC" w:rsidRDefault="00305563" w:rsidP="00B678BC">
            <w:pPr>
              <w:pStyle w:val="a4"/>
              <w:jc w:val="center"/>
              <w:rPr>
                <w:szCs w:val="24"/>
              </w:rPr>
            </w:pPr>
            <w:r w:rsidRPr="006E3EFC">
              <w:rPr>
                <w:szCs w:val="24"/>
              </w:rPr>
              <w:t>0.12</w:t>
            </w:r>
            <w:r w:rsidRPr="006E3EFC">
              <w:rPr>
                <w:szCs w:val="24"/>
              </w:rPr>
              <w:t>毫克</w:t>
            </w:r>
          </w:p>
        </w:tc>
        <w:tc>
          <w:tcPr>
            <w:tcW w:w="2268" w:type="dxa"/>
            <w:vAlign w:val="center"/>
          </w:tcPr>
          <w:p w:rsidR="00305563" w:rsidRPr="006E3EFC" w:rsidRDefault="00305563" w:rsidP="00B678BC">
            <w:pPr>
              <w:pStyle w:val="a4"/>
              <w:jc w:val="center"/>
              <w:rPr>
                <w:szCs w:val="24"/>
              </w:rPr>
            </w:pPr>
            <w:r w:rsidRPr="006E3EFC">
              <w:rPr>
                <w:szCs w:val="24"/>
              </w:rPr>
              <w:t>0.08</w:t>
            </w:r>
            <w:r w:rsidRPr="006E3EFC">
              <w:rPr>
                <w:szCs w:val="24"/>
              </w:rPr>
              <w:t>毫克</w:t>
            </w:r>
          </w:p>
        </w:tc>
      </w:tr>
      <w:tr w:rsidR="00305563" w:rsidRPr="006E3EFC" w:rsidTr="00B678BC">
        <w:tc>
          <w:tcPr>
            <w:tcW w:w="2268" w:type="dxa"/>
            <w:vAlign w:val="center"/>
          </w:tcPr>
          <w:p w:rsidR="00305563" w:rsidRPr="006E3EFC" w:rsidRDefault="00305563" w:rsidP="00B678BC">
            <w:pPr>
              <w:pStyle w:val="a4"/>
              <w:rPr>
                <w:szCs w:val="24"/>
              </w:rPr>
            </w:pPr>
            <w:r w:rsidRPr="006E3EFC">
              <w:rPr>
                <w:szCs w:val="24"/>
              </w:rPr>
              <w:t>維生素</w:t>
            </w:r>
            <w:r w:rsidRPr="006E3EFC">
              <w:rPr>
                <w:szCs w:val="24"/>
              </w:rPr>
              <w:t>C</w:t>
            </w:r>
          </w:p>
        </w:tc>
        <w:tc>
          <w:tcPr>
            <w:tcW w:w="2268" w:type="dxa"/>
            <w:vAlign w:val="center"/>
          </w:tcPr>
          <w:p w:rsidR="00305563" w:rsidRPr="006E3EFC" w:rsidRDefault="00305563" w:rsidP="00B678BC">
            <w:pPr>
              <w:pStyle w:val="a4"/>
              <w:jc w:val="center"/>
              <w:rPr>
                <w:szCs w:val="24"/>
              </w:rPr>
            </w:pPr>
            <w:r w:rsidRPr="006E3EFC">
              <w:rPr>
                <w:szCs w:val="24"/>
              </w:rPr>
              <w:t>15</w:t>
            </w:r>
            <w:r w:rsidRPr="006E3EFC">
              <w:rPr>
                <w:szCs w:val="24"/>
              </w:rPr>
              <w:t>毫克</w:t>
            </w:r>
          </w:p>
        </w:tc>
        <w:tc>
          <w:tcPr>
            <w:tcW w:w="2268" w:type="dxa"/>
            <w:vAlign w:val="center"/>
          </w:tcPr>
          <w:p w:rsidR="00305563" w:rsidRPr="006E3EFC" w:rsidRDefault="00305563" w:rsidP="00B678BC">
            <w:pPr>
              <w:pStyle w:val="a4"/>
              <w:jc w:val="center"/>
              <w:rPr>
                <w:szCs w:val="24"/>
              </w:rPr>
            </w:pPr>
            <w:r w:rsidRPr="006E3EFC">
              <w:rPr>
                <w:szCs w:val="24"/>
              </w:rPr>
              <w:t>7.5</w:t>
            </w:r>
            <w:r w:rsidRPr="006E3EFC">
              <w:rPr>
                <w:szCs w:val="24"/>
              </w:rPr>
              <w:t>毫克</w:t>
            </w:r>
          </w:p>
        </w:tc>
        <w:tc>
          <w:tcPr>
            <w:tcW w:w="2268" w:type="dxa"/>
            <w:vAlign w:val="center"/>
          </w:tcPr>
          <w:p w:rsidR="00305563" w:rsidRPr="006E3EFC" w:rsidRDefault="00305563" w:rsidP="00B678BC">
            <w:pPr>
              <w:pStyle w:val="a4"/>
              <w:jc w:val="center"/>
              <w:rPr>
                <w:szCs w:val="24"/>
              </w:rPr>
            </w:pPr>
            <w:r w:rsidRPr="006E3EFC">
              <w:rPr>
                <w:szCs w:val="24"/>
              </w:rPr>
              <w:t>5</w:t>
            </w:r>
            <w:r w:rsidRPr="006E3EFC">
              <w:rPr>
                <w:szCs w:val="24"/>
              </w:rPr>
              <w:t>毫克</w:t>
            </w:r>
          </w:p>
        </w:tc>
      </w:tr>
      <w:tr w:rsidR="00305563" w:rsidRPr="006E3EFC" w:rsidTr="00B678BC">
        <w:tc>
          <w:tcPr>
            <w:tcW w:w="2268" w:type="dxa"/>
            <w:vAlign w:val="center"/>
          </w:tcPr>
          <w:p w:rsidR="00305563" w:rsidRPr="006E3EFC" w:rsidRDefault="00305563" w:rsidP="00B678BC">
            <w:pPr>
              <w:pStyle w:val="a4"/>
              <w:rPr>
                <w:szCs w:val="24"/>
              </w:rPr>
            </w:pPr>
            <w:r w:rsidRPr="006E3EFC">
              <w:rPr>
                <w:szCs w:val="24"/>
              </w:rPr>
              <w:t>維生素</w:t>
            </w:r>
            <w:r w:rsidRPr="006E3EFC">
              <w:rPr>
                <w:szCs w:val="24"/>
              </w:rPr>
              <w:t>E</w:t>
            </w:r>
          </w:p>
        </w:tc>
        <w:tc>
          <w:tcPr>
            <w:tcW w:w="2268" w:type="dxa"/>
            <w:vAlign w:val="center"/>
          </w:tcPr>
          <w:p w:rsidR="00305563" w:rsidRPr="006E3EFC" w:rsidRDefault="00305563" w:rsidP="00B678BC">
            <w:pPr>
              <w:pStyle w:val="a4"/>
              <w:jc w:val="center"/>
              <w:rPr>
                <w:szCs w:val="24"/>
              </w:rPr>
            </w:pPr>
            <w:r w:rsidRPr="006E3EFC">
              <w:rPr>
                <w:szCs w:val="24"/>
              </w:rPr>
              <w:t>1.95</w:t>
            </w:r>
            <w:r w:rsidRPr="006E3EFC">
              <w:rPr>
                <w:szCs w:val="24"/>
              </w:rPr>
              <w:t>毫克</w:t>
            </w:r>
            <w:r w:rsidRPr="006E3EFC">
              <w:rPr>
                <w:sz w:val="28"/>
                <w:szCs w:val="28"/>
              </w:rPr>
              <w:t>α-TE</w:t>
            </w:r>
            <w:r w:rsidRPr="0069366E">
              <w:rPr>
                <w:rFonts w:hint="eastAsia"/>
                <w:sz w:val="28"/>
                <w:szCs w:val="28"/>
                <w:vertAlign w:val="superscript"/>
              </w:rPr>
              <w:t>(</w:t>
            </w:r>
            <w:r>
              <w:rPr>
                <w:rFonts w:hint="eastAsia"/>
                <w:sz w:val="28"/>
                <w:szCs w:val="28"/>
                <w:vertAlign w:val="superscript"/>
              </w:rPr>
              <w:t>2</w:t>
            </w:r>
            <w:r w:rsidRPr="0069366E">
              <w:rPr>
                <w:rFonts w:hint="eastAsia"/>
                <w:sz w:val="28"/>
                <w:szCs w:val="28"/>
                <w:vertAlign w:val="superscript"/>
              </w:rPr>
              <w:t>)</w:t>
            </w:r>
          </w:p>
        </w:tc>
        <w:tc>
          <w:tcPr>
            <w:tcW w:w="2268" w:type="dxa"/>
            <w:vAlign w:val="center"/>
          </w:tcPr>
          <w:p w:rsidR="00305563" w:rsidRPr="006E3EFC" w:rsidRDefault="00305563" w:rsidP="00B678BC">
            <w:pPr>
              <w:pStyle w:val="a4"/>
              <w:jc w:val="center"/>
              <w:rPr>
                <w:szCs w:val="24"/>
              </w:rPr>
            </w:pPr>
            <w:r w:rsidRPr="006E3EFC">
              <w:rPr>
                <w:szCs w:val="24"/>
              </w:rPr>
              <w:t>0.98</w:t>
            </w:r>
            <w:r w:rsidRPr="006E3EFC">
              <w:rPr>
                <w:szCs w:val="24"/>
              </w:rPr>
              <w:t>毫克</w:t>
            </w:r>
            <w:r w:rsidRPr="006E3EFC">
              <w:rPr>
                <w:sz w:val="28"/>
                <w:szCs w:val="28"/>
              </w:rPr>
              <w:t>α-TE</w:t>
            </w:r>
            <w:r w:rsidRPr="0069366E">
              <w:rPr>
                <w:rFonts w:hint="eastAsia"/>
                <w:sz w:val="28"/>
                <w:szCs w:val="28"/>
                <w:vertAlign w:val="superscript"/>
              </w:rPr>
              <w:t>(</w:t>
            </w:r>
            <w:r>
              <w:rPr>
                <w:rFonts w:hint="eastAsia"/>
                <w:sz w:val="28"/>
                <w:szCs w:val="28"/>
                <w:vertAlign w:val="superscript"/>
              </w:rPr>
              <w:t>2</w:t>
            </w:r>
            <w:r w:rsidRPr="0069366E">
              <w:rPr>
                <w:rFonts w:hint="eastAsia"/>
                <w:sz w:val="28"/>
                <w:szCs w:val="28"/>
                <w:vertAlign w:val="superscript"/>
              </w:rPr>
              <w:t>)</w:t>
            </w:r>
          </w:p>
        </w:tc>
        <w:tc>
          <w:tcPr>
            <w:tcW w:w="2268" w:type="dxa"/>
            <w:vAlign w:val="center"/>
          </w:tcPr>
          <w:p w:rsidR="00305563" w:rsidRPr="006E3EFC" w:rsidRDefault="00305563" w:rsidP="00B678BC">
            <w:pPr>
              <w:pStyle w:val="a4"/>
              <w:jc w:val="center"/>
              <w:rPr>
                <w:szCs w:val="24"/>
              </w:rPr>
            </w:pPr>
            <w:r w:rsidRPr="006E3EFC">
              <w:rPr>
                <w:szCs w:val="24"/>
              </w:rPr>
              <w:t>0.65</w:t>
            </w:r>
            <w:r w:rsidRPr="006E3EFC">
              <w:rPr>
                <w:szCs w:val="24"/>
              </w:rPr>
              <w:t>毫克</w:t>
            </w:r>
            <w:r w:rsidRPr="006E3EFC">
              <w:rPr>
                <w:sz w:val="28"/>
                <w:szCs w:val="28"/>
              </w:rPr>
              <w:t>α-TE</w:t>
            </w:r>
            <w:r w:rsidRPr="0069366E">
              <w:rPr>
                <w:rFonts w:hint="eastAsia"/>
                <w:sz w:val="28"/>
                <w:szCs w:val="28"/>
                <w:vertAlign w:val="superscript"/>
              </w:rPr>
              <w:t>(</w:t>
            </w:r>
            <w:r>
              <w:rPr>
                <w:rFonts w:hint="eastAsia"/>
                <w:sz w:val="28"/>
                <w:szCs w:val="28"/>
                <w:vertAlign w:val="superscript"/>
              </w:rPr>
              <w:t>2</w:t>
            </w:r>
            <w:r w:rsidRPr="0069366E">
              <w:rPr>
                <w:rFonts w:hint="eastAsia"/>
                <w:sz w:val="28"/>
                <w:szCs w:val="28"/>
                <w:vertAlign w:val="superscript"/>
              </w:rPr>
              <w:t>)</w:t>
            </w:r>
          </w:p>
        </w:tc>
      </w:tr>
      <w:tr w:rsidR="00305563" w:rsidRPr="006E3EFC" w:rsidTr="00B678BC">
        <w:tc>
          <w:tcPr>
            <w:tcW w:w="2268" w:type="dxa"/>
            <w:vAlign w:val="center"/>
          </w:tcPr>
          <w:p w:rsidR="00305563" w:rsidRPr="006E3EFC" w:rsidRDefault="00305563" w:rsidP="00B678BC">
            <w:pPr>
              <w:pStyle w:val="a4"/>
              <w:rPr>
                <w:szCs w:val="24"/>
              </w:rPr>
            </w:pPr>
            <w:r w:rsidRPr="006E3EFC">
              <w:rPr>
                <w:szCs w:val="24"/>
              </w:rPr>
              <w:t>鈣</w:t>
            </w:r>
          </w:p>
        </w:tc>
        <w:tc>
          <w:tcPr>
            <w:tcW w:w="2268" w:type="dxa"/>
            <w:vAlign w:val="center"/>
          </w:tcPr>
          <w:p w:rsidR="00305563" w:rsidRPr="006E3EFC" w:rsidRDefault="00305563" w:rsidP="00B678BC">
            <w:pPr>
              <w:pStyle w:val="a4"/>
              <w:jc w:val="center"/>
              <w:rPr>
                <w:szCs w:val="24"/>
              </w:rPr>
            </w:pPr>
            <w:r w:rsidRPr="006E3EFC">
              <w:rPr>
                <w:szCs w:val="24"/>
              </w:rPr>
              <w:t>180</w:t>
            </w:r>
            <w:r w:rsidRPr="006E3EFC">
              <w:rPr>
                <w:szCs w:val="24"/>
              </w:rPr>
              <w:t>毫克</w:t>
            </w:r>
          </w:p>
        </w:tc>
        <w:tc>
          <w:tcPr>
            <w:tcW w:w="2268" w:type="dxa"/>
            <w:vAlign w:val="center"/>
          </w:tcPr>
          <w:p w:rsidR="00305563" w:rsidRPr="006E3EFC" w:rsidRDefault="00305563" w:rsidP="00B678BC">
            <w:pPr>
              <w:pStyle w:val="a4"/>
              <w:jc w:val="center"/>
              <w:rPr>
                <w:szCs w:val="24"/>
              </w:rPr>
            </w:pPr>
            <w:r w:rsidRPr="006E3EFC">
              <w:rPr>
                <w:szCs w:val="24"/>
              </w:rPr>
              <w:t>90</w:t>
            </w:r>
            <w:r w:rsidRPr="006E3EFC">
              <w:rPr>
                <w:szCs w:val="24"/>
              </w:rPr>
              <w:t>毫克</w:t>
            </w:r>
          </w:p>
        </w:tc>
        <w:tc>
          <w:tcPr>
            <w:tcW w:w="2268" w:type="dxa"/>
            <w:vAlign w:val="center"/>
          </w:tcPr>
          <w:p w:rsidR="00305563" w:rsidRPr="006E3EFC" w:rsidRDefault="00305563" w:rsidP="00B678BC">
            <w:pPr>
              <w:pStyle w:val="a4"/>
              <w:jc w:val="center"/>
              <w:rPr>
                <w:szCs w:val="24"/>
              </w:rPr>
            </w:pPr>
            <w:r w:rsidRPr="006E3EFC">
              <w:rPr>
                <w:szCs w:val="24"/>
              </w:rPr>
              <w:t>60</w:t>
            </w:r>
            <w:r w:rsidRPr="006E3EFC">
              <w:rPr>
                <w:szCs w:val="24"/>
              </w:rPr>
              <w:t>毫克</w:t>
            </w:r>
          </w:p>
        </w:tc>
      </w:tr>
      <w:tr w:rsidR="00305563" w:rsidRPr="006E3EFC" w:rsidTr="00B678BC">
        <w:tc>
          <w:tcPr>
            <w:tcW w:w="2268" w:type="dxa"/>
            <w:vAlign w:val="center"/>
          </w:tcPr>
          <w:p w:rsidR="00305563" w:rsidRPr="006E3EFC" w:rsidRDefault="00305563" w:rsidP="00B678BC">
            <w:pPr>
              <w:pStyle w:val="a4"/>
              <w:rPr>
                <w:szCs w:val="24"/>
              </w:rPr>
            </w:pPr>
            <w:r w:rsidRPr="006E3EFC">
              <w:rPr>
                <w:szCs w:val="24"/>
              </w:rPr>
              <w:t>鐵</w:t>
            </w:r>
          </w:p>
        </w:tc>
        <w:tc>
          <w:tcPr>
            <w:tcW w:w="2268" w:type="dxa"/>
            <w:vAlign w:val="center"/>
          </w:tcPr>
          <w:p w:rsidR="00305563" w:rsidRPr="006E3EFC" w:rsidRDefault="00305563" w:rsidP="00B678BC">
            <w:pPr>
              <w:pStyle w:val="a4"/>
              <w:jc w:val="center"/>
              <w:rPr>
                <w:szCs w:val="24"/>
              </w:rPr>
            </w:pPr>
            <w:r w:rsidRPr="006E3EFC">
              <w:rPr>
                <w:szCs w:val="24"/>
              </w:rPr>
              <w:t>2.25</w:t>
            </w:r>
            <w:r w:rsidRPr="006E3EFC">
              <w:rPr>
                <w:szCs w:val="24"/>
              </w:rPr>
              <w:t>毫克</w:t>
            </w:r>
          </w:p>
        </w:tc>
        <w:tc>
          <w:tcPr>
            <w:tcW w:w="2268" w:type="dxa"/>
            <w:vAlign w:val="center"/>
          </w:tcPr>
          <w:p w:rsidR="00305563" w:rsidRPr="006E3EFC" w:rsidRDefault="00305563" w:rsidP="00B678BC">
            <w:pPr>
              <w:pStyle w:val="a4"/>
              <w:jc w:val="center"/>
              <w:rPr>
                <w:szCs w:val="24"/>
              </w:rPr>
            </w:pPr>
            <w:r w:rsidRPr="006E3EFC">
              <w:rPr>
                <w:szCs w:val="24"/>
              </w:rPr>
              <w:t>1.13</w:t>
            </w:r>
            <w:r w:rsidRPr="006E3EFC">
              <w:rPr>
                <w:szCs w:val="24"/>
              </w:rPr>
              <w:t>毫克</w:t>
            </w:r>
          </w:p>
        </w:tc>
        <w:tc>
          <w:tcPr>
            <w:tcW w:w="2268" w:type="dxa"/>
            <w:vAlign w:val="center"/>
          </w:tcPr>
          <w:p w:rsidR="00305563" w:rsidRPr="006E3EFC" w:rsidRDefault="00305563" w:rsidP="00B678BC">
            <w:pPr>
              <w:pStyle w:val="a4"/>
              <w:jc w:val="center"/>
              <w:rPr>
                <w:szCs w:val="24"/>
              </w:rPr>
            </w:pPr>
            <w:r w:rsidRPr="006E3EFC">
              <w:rPr>
                <w:szCs w:val="24"/>
              </w:rPr>
              <w:t>0.75</w:t>
            </w:r>
            <w:r w:rsidRPr="006E3EFC">
              <w:rPr>
                <w:szCs w:val="24"/>
              </w:rPr>
              <w:t>毫克</w:t>
            </w:r>
          </w:p>
        </w:tc>
      </w:tr>
      <w:tr w:rsidR="004E1507" w:rsidRPr="004E1507" w:rsidTr="0084720B">
        <w:tc>
          <w:tcPr>
            <w:tcW w:w="2268" w:type="dxa"/>
            <w:vAlign w:val="center"/>
          </w:tcPr>
          <w:p w:rsidR="004E1507" w:rsidRPr="004E1507" w:rsidRDefault="004E1507" w:rsidP="004E1507">
            <w:pPr>
              <w:spacing w:before="60" w:after="60" w:line="240" w:lineRule="auto"/>
              <w:ind w:left="57" w:right="57"/>
              <w:jc w:val="both"/>
              <w:rPr>
                <w:rFonts w:eastAsia="標楷體"/>
                <w:sz w:val="24"/>
                <w:szCs w:val="24"/>
              </w:rPr>
            </w:pPr>
            <w:r w:rsidRPr="004E1507">
              <w:rPr>
                <w:rFonts w:eastAsia="標楷體" w:hint="eastAsia"/>
                <w:sz w:val="24"/>
                <w:szCs w:val="24"/>
              </w:rPr>
              <w:t>碘</w:t>
            </w:r>
            <w:r w:rsidRPr="004E1507">
              <w:rPr>
                <w:rFonts w:eastAsia="標楷體" w:hint="eastAsia"/>
                <w:sz w:val="24"/>
                <w:szCs w:val="24"/>
              </w:rPr>
              <w:t>(</w:t>
            </w:r>
            <w:r w:rsidRPr="004E1507">
              <w:rPr>
                <w:rFonts w:eastAsia="標楷體" w:hint="eastAsia"/>
                <w:sz w:val="24"/>
                <w:szCs w:val="24"/>
              </w:rPr>
              <w:t>僅限鹽品</w:t>
            </w:r>
            <w:r w:rsidR="0001500B" w:rsidRPr="0001500B">
              <w:rPr>
                <w:rFonts w:eastAsia="標楷體" w:hint="eastAsia"/>
                <w:sz w:val="24"/>
                <w:szCs w:val="24"/>
              </w:rPr>
              <w:t>可宣稱</w:t>
            </w:r>
            <w:r w:rsidRPr="004E1507">
              <w:rPr>
                <w:rFonts w:eastAsia="標楷體" w:hint="eastAsia"/>
                <w:sz w:val="24"/>
                <w:szCs w:val="24"/>
              </w:rPr>
              <w:t>)</w:t>
            </w:r>
          </w:p>
        </w:tc>
        <w:tc>
          <w:tcPr>
            <w:tcW w:w="6804" w:type="dxa"/>
            <w:gridSpan w:val="3"/>
            <w:vAlign w:val="center"/>
          </w:tcPr>
          <w:p w:rsidR="004E1507" w:rsidRPr="004E1507" w:rsidRDefault="004E1507" w:rsidP="004E1507">
            <w:pPr>
              <w:spacing w:before="60" w:after="60" w:line="240" w:lineRule="auto"/>
              <w:ind w:left="57" w:right="57"/>
              <w:jc w:val="center"/>
              <w:rPr>
                <w:rFonts w:eastAsia="標楷體"/>
                <w:sz w:val="24"/>
                <w:szCs w:val="24"/>
              </w:rPr>
            </w:pPr>
            <w:r w:rsidRPr="004E1507">
              <w:rPr>
                <w:rFonts w:eastAsia="標楷體" w:hint="eastAsia"/>
                <w:sz w:val="24"/>
                <w:szCs w:val="24"/>
              </w:rPr>
              <w:t>12 ppm (</w:t>
            </w:r>
            <w:r w:rsidRPr="004E1507">
              <w:rPr>
                <w:rFonts w:eastAsia="標楷體" w:hint="eastAsia"/>
                <w:sz w:val="24"/>
                <w:szCs w:val="24"/>
              </w:rPr>
              <w:t>須同時符合「食品添加物使用範圍及限量暨規格標準」</w:t>
            </w:r>
            <w:r w:rsidRPr="004E1507">
              <w:rPr>
                <w:rFonts w:eastAsia="標楷體" w:hint="eastAsia"/>
                <w:sz w:val="24"/>
                <w:szCs w:val="24"/>
              </w:rPr>
              <w:t>)</w:t>
            </w:r>
          </w:p>
        </w:tc>
      </w:tr>
    </w:tbl>
    <w:p w:rsidR="00305563" w:rsidRPr="006E3EFC" w:rsidRDefault="00305563" w:rsidP="00305563">
      <w:pPr>
        <w:pStyle w:val="1"/>
        <w:spacing w:after="120"/>
        <w:ind w:firstLine="0"/>
      </w:pPr>
      <w:r w:rsidRPr="006E3EFC">
        <w:t>(2)1-3</w:t>
      </w:r>
      <w:r w:rsidRPr="006E3EFC">
        <w:t>歲</w:t>
      </w:r>
    </w:p>
    <w:tbl>
      <w:tblPr>
        <w:tblW w:w="907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2268"/>
        <w:gridCol w:w="2268"/>
        <w:gridCol w:w="2268"/>
      </w:tblGrid>
      <w:tr w:rsidR="00305563" w:rsidRPr="006E3EFC" w:rsidTr="00B678BC">
        <w:trPr>
          <w:trHeight w:val="419"/>
        </w:trPr>
        <w:tc>
          <w:tcPr>
            <w:tcW w:w="2268" w:type="dxa"/>
            <w:vAlign w:val="center"/>
          </w:tcPr>
          <w:p w:rsidR="00305563" w:rsidRPr="006E3EFC" w:rsidRDefault="00305563" w:rsidP="00B678BC">
            <w:pPr>
              <w:pStyle w:val="a4"/>
              <w:jc w:val="center"/>
              <w:rPr>
                <w:szCs w:val="24"/>
              </w:rPr>
            </w:pPr>
            <w:r w:rsidRPr="006E3EFC">
              <w:rPr>
                <w:szCs w:val="24"/>
              </w:rPr>
              <w:t>第一欄</w:t>
            </w:r>
          </w:p>
        </w:tc>
        <w:tc>
          <w:tcPr>
            <w:tcW w:w="2268" w:type="dxa"/>
            <w:vAlign w:val="center"/>
          </w:tcPr>
          <w:p w:rsidR="00305563" w:rsidRPr="006E3EFC" w:rsidRDefault="00305563" w:rsidP="00B678BC">
            <w:pPr>
              <w:pStyle w:val="a4"/>
              <w:jc w:val="center"/>
              <w:rPr>
                <w:szCs w:val="24"/>
              </w:rPr>
            </w:pPr>
            <w:r w:rsidRPr="006E3EFC">
              <w:rPr>
                <w:szCs w:val="24"/>
              </w:rPr>
              <w:t>第二欄</w:t>
            </w:r>
          </w:p>
        </w:tc>
        <w:tc>
          <w:tcPr>
            <w:tcW w:w="2268" w:type="dxa"/>
            <w:vAlign w:val="center"/>
          </w:tcPr>
          <w:p w:rsidR="00305563" w:rsidRPr="006E3EFC" w:rsidRDefault="00305563" w:rsidP="00B678BC">
            <w:pPr>
              <w:pStyle w:val="a4"/>
              <w:jc w:val="center"/>
              <w:rPr>
                <w:szCs w:val="24"/>
              </w:rPr>
            </w:pPr>
            <w:r w:rsidRPr="006E3EFC">
              <w:rPr>
                <w:szCs w:val="24"/>
              </w:rPr>
              <w:t>第三欄</w:t>
            </w:r>
          </w:p>
        </w:tc>
        <w:tc>
          <w:tcPr>
            <w:tcW w:w="2268" w:type="dxa"/>
            <w:vAlign w:val="center"/>
          </w:tcPr>
          <w:p w:rsidR="00305563" w:rsidRPr="006E3EFC" w:rsidRDefault="00305563" w:rsidP="00B678BC">
            <w:pPr>
              <w:pStyle w:val="a4"/>
              <w:jc w:val="center"/>
              <w:rPr>
                <w:szCs w:val="24"/>
              </w:rPr>
            </w:pPr>
            <w:r w:rsidRPr="006E3EFC">
              <w:rPr>
                <w:szCs w:val="24"/>
              </w:rPr>
              <w:t>第四欄</w:t>
            </w:r>
          </w:p>
        </w:tc>
      </w:tr>
      <w:tr w:rsidR="00305563" w:rsidRPr="006E3EFC" w:rsidTr="00B678BC">
        <w:trPr>
          <w:trHeight w:val="744"/>
        </w:trPr>
        <w:tc>
          <w:tcPr>
            <w:tcW w:w="2268" w:type="dxa"/>
            <w:vAlign w:val="center"/>
          </w:tcPr>
          <w:p w:rsidR="00305563" w:rsidRPr="006E3EFC" w:rsidRDefault="00305563" w:rsidP="00B678BC">
            <w:pPr>
              <w:pStyle w:val="a4"/>
              <w:rPr>
                <w:szCs w:val="24"/>
              </w:rPr>
            </w:pPr>
            <w:r w:rsidRPr="006E3EFC">
              <w:rPr>
                <w:szCs w:val="24"/>
              </w:rPr>
              <w:t>營養素</w:t>
            </w:r>
          </w:p>
        </w:tc>
        <w:tc>
          <w:tcPr>
            <w:tcW w:w="2268" w:type="dxa"/>
            <w:vAlign w:val="center"/>
          </w:tcPr>
          <w:p w:rsidR="00305563" w:rsidRPr="006E3EFC" w:rsidRDefault="00305563" w:rsidP="00B678BC">
            <w:pPr>
              <w:pStyle w:val="a4"/>
              <w:jc w:val="center"/>
              <w:rPr>
                <w:szCs w:val="24"/>
              </w:rPr>
            </w:pPr>
            <w:r w:rsidRPr="006E3EFC">
              <w:rPr>
                <w:szCs w:val="24"/>
              </w:rPr>
              <w:t>固體（半固體）</w:t>
            </w:r>
          </w:p>
          <w:p w:rsidR="00305563" w:rsidRPr="006E3EFC" w:rsidRDefault="00305563" w:rsidP="00B678BC">
            <w:pPr>
              <w:pStyle w:val="a4"/>
              <w:jc w:val="center"/>
              <w:rPr>
                <w:szCs w:val="24"/>
              </w:rPr>
            </w:pPr>
            <w:r w:rsidRPr="006E3EFC">
              <w:rPr>
                <w:szCs w:val="24"/>
              </w:rPr>
              <w:t>100</w:t>
            </w:r>
            <w:r w:rsidRPr="006E3EFC">
              <w:rPr>
                <w:szCs w:val="24"/>
              </w:rPr>
              <w:t>公克</w:t>
            </w:r>
          </w:p>
        </w:tc>
        <w:tc>
          <w:tcPr>
            <w:tcW w:w="2268" w:type="dxa"/>
            <w:vAlign w:val="center"/>
          </w:tcPr>
          <w:p w:rsidR="00305563" w:rsidRPr="006E3EFC" w:rsidRDefault="00305563" w:rsidP="00B678BC">
            <w:pPr>
              <w:pStyle w:val="a4"/>
              <w:jc w:val="center"/>
              <w:rPr>
                <w:szCs w:val="24"/>
              </w:rPr>
            </w:pPr>
            <w:r w:rsidRPr="006E3EFC">
              <w:rPr>
                <w:szCs w:val="24"/>
              </w:rPr>
              <w:t>液體</w:t>
            </w:r>
          </w:p>
          <w:p w:rsidR="00305563" w:rsidRPr="006E3EFC" w:rsidRDefault="00305563" w:rsidP="00B678BC">
            <w:pPr>
              <w:pStyle w:val="a4"/>
              <w:jc w:val="center"/>
              <w:rPr>
                <w:szCs w:val="24"/>
              </w:rPr>
            </w:pPr>
            <w:r w:rsidRPr="006E3EFC">
              <w:rPr>
                <w:szCs w:val="24"/>
              </w:rPr>
              <w:t>100</w:t>
            </w:r>
            <w:r w:rsidRPr="006E3EFC">
              <w:rPr>
                <w:szCs w:val="24"/>
              </w:rPr>
              <w:t>毫升</w:t>
            </w:r>
          </w:p>
        </w:tc>
        <w:tc>
          <w:tcPr>
            <w:tcW w:w="2268" w:type="dxa"/>
            <w:vAlign w:val="center"/>
          </w:tcPr>
          <w:p w:rsidR="00305563" w:rsidRPr="006E3EFC" w:rsidRDefault="00305563" w:rsidP="00B678BC">
            <w:pPr>
              <w:pStyle w:val="a4"/>
              <w:jc w:val="center"/>
              <w:rPr>
                <w:szCs w:val="24"/>
              </w:rPr>
            </w:pPr>
            <w:r w:rsidRPr="006E3EFC">
              <w:rPr>
                <w:szCs w:val="24"/>
              </w:rPr>
              <w:t>液體</w:t>
            </w:r>
          </w:p>
          <w:p w:rsidR="00305563" w:rsidRPr="006E3EFC" w:rsidRDefault="00305563" w:rsidP="00B678BC">
            <w:pPr>
              <w:pStyle w:val="a4"/>
              <w:jc w:val="center"/>
              <w:rPr>
                <w:szCs w:val="24"/>
              </w:rPr>
            </w:pPr>
            <w:r w:rsidRPr="006E3EFC">
              <w:rPr>
                <w:szCs w:val="24"/>
              </w:rPr>
              <w:t>100</w:t>
            </w:r>
            <w:r w:rsidRPr="006E3EFC">
              <w:rPr>
                <w:szCs w:val="24"/>
              </w:rPr>
              <w:t>大卡</w:t>
            </w:r>
          </w:p>
        </w:tc>
      </w:tr>
      <w:tr w:rsidR="00305563" w:rsidRPr="006E3EFC" w:rsidTr="00B678BC">
        <w:tc>
          <w:tcPr>
            <w:tcW w:w="2268" w:type="dxa"/>
            <w:vAlign w:val="center"/>
          </w:tcPr>
          <w:p w:rsidR="00305563" w:rsidRPr="006E3EFC" w:rsidRDefault="00305563" w:rsidP="00B678BC">
            <w:pPr>
              <w:pStyle w:val="a4"/>
              <w:rPr>
                <w:szCs w:val="24"/>
              </w:rPr>
            </w:pPr>
            <w:r w:rsidRPr="006E3EFC">
              <w:rPr>
                <w:szCs w:val="24"/>
              </w:rPr>
              <w:t>膳食纖維</w:t>
            </w:r>
          </w:p>
        </w:tc>
        <w:tc>
          <w:tcPr>
            <w:tcW w:w="2268" w:type="dxa"/>
            <w:vAlign w:val="center"/>
          </w:tcPr>
          <w:p w:rsidR="00305563" w:rsidRPr="006E3EFC" w:rsidRDefault="00305563" w:rsidP="00B678BC">
            <w:pPr>
              <w:pStyle w:val="a4"/>
              <w:jc w:val="center"/>
              <w:rPr>
                <w:szCs w:val="24"/>
              </w:rPr>
            </w:pPr>
            <w:r w:rsidRPr="006E3EFC">
              <w:rPr>
                <w:szCs w:val="24"/>
              </w:rPr>
              <w:t>3</w:t>
            </w:r>
            <w:r w:rsidRPr="006E3EFC">
              <w:rPr>
                <w:szCs w:val="24"/>
              </w:rPr>
              <w:t>公克</w:t>
            </w:r>
          </w:p>
        </w:tc>
        <w:tc>
          <w:tcPr>
            <w:tcW w:w="2268" w:type="dxa"/>
            <w:vAlign w:val="center"/>
          </w:tcPr>
          <w:p w:rsidR="00305563" w:rsidRPr="006E3EFC" w:rsidRDefault="00305563" w:rsidP="00B678BC">
            <w:pPr>
              <w:pStyle w:val="a4"/>
              <w:jc w:val="center"/>
              <w:rPr>
                <w:szCs w:val="24"/>
              </w:rPr>
            </w:pPr>
            <w:r w:rsidRPr="006E3EFC">
              <w:rPr>
                <w:szCs w:val="24"/>
              </w:rPr>
              <w:t>1.5</w:t>
            </w:r>
            <w:r w:rsidRPr="006E3EFC">
              <w:rPr>
                <w:szCs w:val="24"/>
              </w:rPr>
              <w:t>公克</w:t>
            </w:r>
          </w:p>
        </w:tc>
        <w:tc>
          <w:tcPr>
            <w:tcW w:w="2268" w:type="dxa"/>
            <w:vAlign w:val="center"/>
          </w:tcPr>
          <w:p w:rsidR="00305563" w:rsidRPr="006E3EFC" w:rsidRDefault="00305563" w:rsidP="00B678BC">
            <w:pPr>
              <w:pStyle w:val="a4"/>
              <w:jc w:val="center"/>
              <w:rPr>
                <w:szCs w:val="24"/>
              </w:rPr>
            </w:pPr>
            <w:r w:rsidRPr="006E3EFC">
              <w:rPr>
                <w:szCs w:val="24"/>
              </w:rPr>
              <w:t>1.5</w:t>
            </w:r>
            <w:r w:rsidRPr="006E3EFC">
              <w:rPr>
                <w:szCs w:val="24"/>
              </w:rPr>
              <w:t>公克</w:t>
            </w:r>
          </w:p>
        </w:tc>
      </w:tr>
      <w:tr w:rsidR="00305563" w:rsidRPr="006E3EFC" w:rsidTr="00B678BC">
        <w:tc>
          <w:tcPr>
            <w:tcW w:w="2268" w:type="dxa"/>
            <w:vAlign w:val="center"/>
          </w:tcPr>
          <w:p w:rsidR="00305563" w:rsidRPr="006E3EFC" w:rsidRDefault="00305563" w:rsidP="00B678BC">
            <w:pPr>
              <w:pStyle w:val="a4"/>
              <w:rPr>
                <w:szCs w:val="24"/>
              </w:rPr>
            </w:pPr>
            <w:r w:rsidRPr="006E3EFC">
              <w:rPr>
                <w:szCs w:val="24"/>
              </w:rPr>
              <w:t>維生素</w:t>
            </w:r>
            <w:r w:rsidRPr="006E3EFC">
              <w:rPr>
                <w:szCs w:val="24"/>
              </w:rPr>
              <w:t>A</w:t>
            </w:r>
          </w:p>
        </w:tc>
        <w:tc>
          <w:tcPr>
            <w:tcW w:w="2268" w:type="dxa"/>
            <w:vAlign w:val="center"/>
          </w:tcPr>
          <w:p w:rsidR="00305563" w:rsidRPr="006E3EFC" w:rsidRDefault="00305563" w:rsidP="00B678BC">
            <w:pPr>
              <w:pStyle w:val="a4"/>
              <w:jc w:val="center"/>
              <w:rPr>
                <w:szCs w:val="24"/>
              </w:rPr>
            </w:pPr>
            <w:r w:rsidRPr="006E3EFC">
              <w:rPr>
                <w:szCs w:val="24"/>
              </w:rPr>
              <w:t>60</w:t>
            </w:r>
            <w:r w:rsidRPr="006E3EFC">
              <w:rPr>
                <w:szCs w:val="24"/>
              </w:rPr>
              <w:t>微克</w:t>
            </w:r>
            <w:r w:rsidRPr="006E3EFC">
              <w:rPr>
                <w:sz w:val="28"/>
                <w:szCs w:val="28"/>
              </w:rPr>
              <w:t>RE</w:t>
            </w:r>
            <w:r w:rsidRPr="0069366E">
              <w:rPr>
                <w:rFonts w:hint="eastAsia"/>
                <w:sz w:val="28"/>
                <w:szCs w:val="28"/>
                <w:vertAlign w:val="superscript"/>
              </w:rPr>
              <w:t>(1)</w:t>
            </w:r>
          </w:p>
        </w:tc>
        <w:tc>
          <w:tcPr>
            <w:tcW w:w="2268" w:type="dxa"/>
            <w:vAlign w:val="center"/>
          </w:tcPr>
          <w:p w:rsidR="00305563" w:rsidRPr="006E3EFC" w:rsidRDefault="00305563" w:rsidP="00B678BC">
            <w:pPr>
              <w:pStyle w:val="a4"/>
              <w:jc w:val="center"/>
              <w:rPr>
                <w:szCs w:val="24"/>
              </w:rPr>
            </w:pPr>
            <w:r w:rsidRPr="006E3EFC">
              <w:rPr>
                <w:szCs w:val="24"/>
              </w:rPr>
              <w:t>30</w:t>
            </w:r>
            <w:r w:rsidRPr="006E3EFC">
              <w:rPr>
                <w:szCs w:val="24"/>
              </w:rPr>
              <w:t>微克</w:t>
            </w:r>
            <w:r w:rsidRPr="006E3EFC">
              <w:rPr>
                <w:sz w:val="28"/>
                <w:szCs w:val="28"/>
              </w:rPr>
              <w:t>RE</w:t>
            </w:r>
            <w:r w:rsidRPr="0069366E">
              <w:rPr>
                <w:rFonts w:hint="eastAsia"/>
                <w:sz w:val="28"/>
                <w:szCs w:val="28"/>
                <w:vertAlign w:val="superscript"/>
              </w:rPr>
              <w:t>(1)</w:t>
            </w:r>
          </w:p>
        </w:tc>
        <w:tc>
          <w:tcPr>
            <w:tcW w:w="2268" w:type="dxa"/>
            <w:vAlign w:val="center"/>
          </w:tcPr>
          <w:p w:rsidR="00305563" w:rsidRPr="006E3EFC" w:rsidRDefault="00305563" w:rsidP="00B678BC">
            <w:pPr>
              <w:pStyle w:val="a4"/>
              <w:jc w:val="center"/>
              <w:rPr>
                <w:szCs w:val="24"/>
              </w:rPr>
            </w:pPr>
            <w:r w:rsidRPr="006E3EFC">
              <w:rPr>
                <w:szCs w:val="24"/>
              </w:rPr>
              <w:t>20</w:t>
            </w:r>
            <w:r w:rsidRPr="006E3EFC">
              <w:rPr>
                <w:szCs w:val="24"/>
              </w:rPr>
              <w:t>微克</w:t>
            </w:r>
            <w:r w:rsidRPr="006E3EFC">
              <w:rPr>
                <w:sz w:val="28"/>
                <w:szCs w:val="28"/>
              </w:rPr>
              <w:t>RE</w:t>
            </w:r>
            <w:r w:rsidRPr="0069366E">
              <w:rPr>
                <w:rFonts w:hint="eastAsia"/>
                <w:sz w:val="28"/>
                <w:szCs w:val="28"/>
                <w:vertAlign w:val="superscript"/>
              </w:rPr>
              <w:t>(1)</w:t>
            </w:r>
          </w:p>
        </w:tc>
      </w:tr>
      <w:tr w:rsidR="00305563" w:rsidRPr="006E3EFC" w:rsidTr="00B678BC">
        <w:tc>
          <w:tcPr>
            <w:tcW w:w="2268" w:type="dxa"/>
            <w:vAlign w:val="center"/>
          </w:tcPr>
          <w:p w:rsidR="00305563" w:rsidRPr="006E3EFC" w:rsidRDefault="00305563" w:rsidP="00B678BC">
            <w:pPr>
              <w:pStyle w:val="a4"/>
              <w:rPr>
                <w:szCs w:val="24"/>
              </w:rPr>
            </w:pPr>
            <w:r w:rsidRPr="006E3EFC">
              <w:rPr>
                <w:szCs w:val="24"/>
              </w:rPr>
              <w:t>維生素</w:t>
            </w:r>
            <w:r w:rsidRPr="006E3EFC">
              <w:rPr>
                <w:szCs w:val="24"/>
              </w:rPr>
              <w:t>B</w:t>
            </w:r>
            <w:r w:rsidRPr="006E3EFC">
              <w:rPr>
                <w:szCs w:val="24"/>
                <w:vertAlign w:val="subscript"/>
              </w:rPr>
              <w:t>1</w:t>
            </w:r>
          </w:p>
        </w:tc>
        <w:tc>
          <w:tcPr>
            <w:tcW w:w="2268" w:type="dxa"/>
            <w:vAlign w:val="center"/>
          </w:tcPr>
          <w:p w:rsidR="00305563" w:rsidRPr="006E3EFC" w:rsidRDefault="00305563" w:rsidP="00B678BC">
            <w:pPr>
              <w:pStyle w:val="a4"/>
              <w:jc w:val="center"/>
              <w:rPr>
                <w:szCs w:val="24"/>
              </w:rPr>
            </w:pPr>
            <w:r w:rsidRPr="006E3EFC">
              <w:rPr>
                <w:szCs w:val="24"/>
              </w:rPr>
              <w:t>0.09</w:t>
            </w:r>
            <w:r w:rsidRPr="006E3EFC">
              <w:rPr>
                <w:szCs w:val="24"/>
              </w:rPr>
              <w:t>毫克</w:t>
            </w:r>
          </w:p>
        </w:tc>
        <w:tc>
          <w:tcPr>
            <w:tcW w:w="2268" w:type="dxa"/>
            <w:vAlign w:val="center"/>
          </w:tcPr>
          <w:p w:rsidR="00305563" w:rsidRPr="006E3EFC" w:rsidRDefault="00305563" w:rsidP="00B678BC">
            <w:pPr>
              <w:pStyle w:val="a4"/>
              <w:jc w:val="center"/>
              <w:rPr>
                <w:szCs w:val="24"/>
              </w:rPr>
            </w:pPr>
            <w:r w:rsidRPr="006E3EFC">
              <w:rPr>
                <w:szCs w:val="24"/>
              </w:rPr>
              <w:t>0.05</w:t>
            </w:r>
            <w:r w:rsidRPr="006E3EFC">
              <w:rPr>
                <w:szCs w:val="24"/>
              </w:rPr>
              <w:t>毫克</w:t>
            </w:r>
          </w:p>
        </w:tc>
        <w:tc>
          <w:tcPr>
            <w:tcW w:w="2268" w:type="dxa"/>
            <w:vAlign w:val="center"/>
          </w:tcPr>
          <w:p w:rsidR="00305563" w:rsidRPr="006E3EFC" w:rsidRDefault="00305563" w:rsidP="00B678BC">
            <w:pPr>
              <w:pStyle w:val="a4"/>
              <w:jc w:val="center"/>
              <w:rPr>
                <w:szCs w:val="24"/>
              </w:rPr>
            </w:pPr>
            <w:r w:rsidRPr="006E3EFC">
              <w:rPr>
                <w:szCs w:val="24"/>
              </w:rPr>
              <w:t>0.03</w:t>
            </w:r>
            <w:r w:rsidRPr="006E3EFC">
              <w:rPr>
                <w:szCs w:val="24"/>
              </w:rPr>
              <w:t>毫克</w:t>
            </w:r>
          </w:p>
        </w:tc>
      </w:tr>
      <w:tr w:rsidR="00305563" w:rsidRPr="006E3EFC" w:rsidTr="00B678BC">
        <w:tc>
          <w:tcPr>
            <w:tcW w:w="2268" w:type="dxa"/>
            <w:vAlign w:val="center"/>
          </w:tcPr>
          <w:p w:rsidR="00305563" w:rsidRPr="006E3EFC" w:rsidRDefault="00305563" w:rsidP="00B678BC">
            <w:pPr>
              <w:pStyle w:val="a4"/>
              <w:rPr>
                <w:szCs w:val="24"/>
              </w:rPr>
            </w:pPr>
            <w:r w:rsidRPr="006E3EFC">
              <w:rPr>
                <w:szCs w:val="24"/>
              </w:rPr>
              <w:t>維生素</w:t>
            </w:r>
            <w:r w:rsidRPr="006E3EFC">
              <w:rPr>
                <w:szCs w:val="24"/>
              </w:rPr>
              <w:t>B</w:t>
            </w:r>
            <w:r w:rsidRPr="006E3EFC">
              <w:rPr>
                <w:szCs w:val="24"/>
                <w:vertAlign w:val="subscript"/>
              </w:rPr>
              <w:t>2</w:t>
            </w:r>
          </w:p>
        </w:tc>
        <w:tc>
          <w:tcPr>
            <w:tcW w:w="2268" w:type="dxa"/>
            <w:vAlign w:val="center"/>
          </w:tcPr>
          <w:p w:rsidR="00305563" w:rsidRPr="006E3EFC" w:rsidRDefault="00305563" w:rsidP="00B678BC">
            <w:pPr>
              <w:pStyle w:val="a4"/>
              <w:jc w:val="center"/>
              <w:rPr>
                <w:szCs w:val="24"/>
              </w:rPr>
            </w:pPr>
            <w:r w:rsidRPr="006E3EFC">
              <w:rPr>
                <w:szCs w:val="24"/>
              </w:rPr>
              <w:t>0.11</w:t>
            </w:r>
            <w:r w:rsidRPr="006E3EFC">
              <w:rPr>
                <w:szCs w:val="24"/>
              </w:rPr>
              <w:t>毫克</w:t>
            </w:r>
          </w:p>
        </w:tc>
        <w:tc>
          <w:tcPr>
            <w:tcW w:w="2268" w:type="dxa"/>
            <w:vAlign w:val="center"/>
          </w:tcPr>
          <w:p w:rsidR="00305563" w:rsidRPr="006E3EFC" w:rsidRDefault="00305563" w:rsidP="00B678BC">
            <w:pPr>
              <w:pStyle w:val="a4"/>
              <w:jc w:val="center"/>
              <w:rPr>
                <w:szCs w:val="24"/>
              </w:rPr>
            </w:pPr>
            <w:r w:rsidRPr="006E3EFC">
              <w:rPr>
                <w:szCs w:val="24"/>
              </w:rPr>
              <w:t>0.05</w:t>
            </w:r>
            <w:r w:rsidRPr="006E3EFC">
              <w:rPr>
                <w:szCs w:val="24"/>
              </w:rPr>
              <w:t>毫克</w:t>
            </w:r>
          </w:p>
        </w:tc>
        <w:tc>
          <w:tcPr>
            <w:tcW w:w="2268" w:type="dxa"/>
            <w:vAlign w:val="center"/>
          </w:tcPr>
          <w:p w:rsidR="00305563" w:rsidRPr="006E3EFC" w:rsidRDefault="00305563" w:rsidP="00B678BC">
            <w:pPr>
              <w:pStyle w:val="a4"/>
              <w:jc w:val="center"/>
              <w:rPr>
                <w:szCs w:val="24"/>
              </w:rPr>
            </w:pPr>
            <w:r w:rsidRPr="006E3EFC">
              <w:rPr>
                <w:szCs w:val="24"/>
              </w:rPr>
              <w:t>0.04</w:t>
            </w:r>
            <w:r w:rsidRPr="006E3EFC">
              <w:rPr>
                <w:szCs w:val="24"/>
              </w:rPr>
              <w:t>毫克</w:t>
            </w:r>
          </w:p>
        </w:tc>
      </w:tr>
      <w:tr w:rsidR="00305563" w:rsidRPr="006E3EFC" w:rsidTr="00B678BC">
        <w:tc>
          <w:tcPr>
            <w:tcW w:w="2268" w:type="dxa"/>
            <w:vAlign w:val="center"/>
          </w:tcPr>
          <w:p w:rsidR="00305563" w:rsidRPr="006E3EFC" w:rsidRDefault="00305563" w:rsidP="00B678BC">
            <w:pPr>
              <w:pStyle w:val="a4"/>
              <w:rPr>
                <w:szCs w:val="24"/>
              </w:rPr>
            </w:pPr>
            <w:r w:rsidRPr="006E3EFC">
              <w:rPr>
                <w:szCs w:val="24"/>
              </w:rPr>
              <w:t>維生素</w:t>
            </w:r>
            <w:r w:rsidRPr="006E3EFC">
              <w:rPr>
                <w:szCs w:val="24"/>
              </w:rPr>
              <w:t>C</w:t>
            </w:r>
          </w:p>
        </w:tc>
        <w:tc>
          <w:tcPr>
            <w:tcW w:w="2268" w:type="dxa"/>
            <w:vAlign w:val="center"/>
          </w:tcPr>
          <w:p w:rsidR="00305563" w:rsidRPr="006E3EFC" w:rsidRDefault="00305563" w:rsidP="00B678BC">
            <w:pPr>
              <w:pStyle w:val="a4"/>
              <w:jc w:val="center"/>
              <w:rPr>
                <w:szCs w:val="24"/>
              </w:rPr>
            </w:pPr>
            <w:r w:rsidRPr="006E3EFC">
              <w:rPr>
                <w:szCs w:val="24"/>
              </w:rPr>
              <w:t>6</w:t>
            </w:r>
            <w:r w:rsidRPr="006E3EFC">
              <w:rPr>
                <w:szCs w:val="24"/>
              </w:rPr>
              <w:t>毫克</w:t>
            </w:r>
          </w:p>
        </w:tc>
        <w:tc>
          <w:tcPr>
            <w:tcW w:w="2268" w:type="dxa"/>
            <w:vAlign w:val="center"/>
          </w:tcPr>
          <w:p w:rsidR="00305563" w:rsidRPr="006E3EFC" w:rsidRDefault="00305563" w:rsidP="00B678BC">
            <w:pPr>
              <w:pStyle w:val="a4"/>
              <w:jc w:val="center"/>
              <w:rPr>
                <w:szCs w:val="24"/>
              </w:rPr>
            </w:pPr>
            <w:r w:rsidRPr="006E3EFC">
              <w:rPr>
                <w:szCs w:val="24"/>
              </w:rPr>
              <w:t>3</w:t>
            </w:r>
            <w:r w:rsidRPr="006E3EFC">
              <w:rPr>
                <w:szCs w:val="24"/>
              </w:rPr>
              <w:t>毫克</w:t>
            </w:r>
          </w:p>
        </w:tc>
        <w:tc>
          <w:tcPr>
            <w:tcW w:w="2268" w:type="dxa"/>
            <w:vAlign w:val="center"/>
          </w:tcPr>
          <w:p w:rsidR="00305563" w:rsidRPr="006E3EFC" w:rsidRDefault="00305563" w:rsidP="00B678BC">
            <w:pPr>
              <w:pStyle w:val="a4"/>
              <w:jc w:val="center"/>
              <w:rPr>
                <w:szCs w:val="24"/>
              </w:rPr>
            </w:pPr>
            <w:r w:rsidRPr="006E3EFC">
              <w:rPr>
                <w:szCs w:val="24"/>
              </w:rPr>
              <w:t>2</w:t>
            </w:r>
            <w:r w:rsidRPr="006E3EFC">
              <w:rPr>
                <w:szCs w:val="24"/>
              </w:rPr>
              <w:t>毫克</w:t>
            </w:r>
          </w:p>
        </w:tc>
      </w:tr>
      <w:tr w:rsidR="00305563" w:rsidRPr="006E3EFC" w:rsidTr="00B678BC">
        <w:tc>
          <w:tcPr>
            <w:tcW w:w="2268" w:type="dxa"/>
            <w:vAlign w:val="center"/>
          </w:tcPr>
          <w:p w:rsidR="00305563" w:rsidRPr="006E3EFC" w:rsidRDefault="00305563" w:rsidP="00B678BC">
            <w:pPr>
              <w:pStyle w:val="a4"/>
              <w:rPr>
                <w:szCs w:val="24"/>
              </w:rPr>
            </w:pPr>
            <w:r w:rsidRPr="006E3EFC">
              <w:rPr>
                <w:szCs w:val="24"/>
              </w:rPr>
              <w:t>維生素</w:t>
            </w:r>
            <w:r w:rsidRPr="006E3EFC">
              <w:rPr>
                <w:szCs w:val="24"/>
              </w:rPr>
              <w:t>E</w:t>
            </w:r>
          </w:p>
        </w:tc>
        <w:tc>
          <w:tcPr>
            <w:tcW w:w="2268" w:type="dxa"/>
            <w:vAlign w:val="center"/>
          </w:tcPr>
          <w:p w:rsidR="00305563" w:rsidRPr="006E3EFC" w:rsidRDefault="00305563" w:rsidP="00B678BC">
            <w:pPr>
              <w:pStyle w:val="a4"/>
              <w:jc w:val="center"/>
              <w:rPr>
                <w:szCs w:val="24"/>
              </w:rPr>
            </w:pPr>
            <w:r w:rsidRPr="006E3EFC">
              <w:rPr>
                <w:szCs w:val="24"/>
              </w:rPr>
              <w:t>0.75</w:t>
            </w:r>
            <w:r w:rsidRPr="006E3EFC">
              <w:rPr>
                <w:szCs w:val="24"/>
              </w:rPr>
              <w:t>毫克</w:t>
            </w:r>
            <w:r w:rsidRPr="006E3EFC">
              <w:rPr>
                <w:sz w:val="28"/>
                <w:szCs w:val="28"/>
              </w:rPr>
              <w:t>α-TE</w:t>
            </w:r>
            <w:r w:rsidRPr="0069366E">
              <w:rPr>
                <w:rFonts w:hint="eastAsia"/>
                <w:sz w:val="28"/>
                <w:szCs w:val="28"/>
                <w:vertAlign w:val="superscript"/>
              </w:rPr>
              <w:t>(</w:t>
            </w:r>
            <w:r>
              <w:rPr>
                <w:rFonts w:hint="eastAsia"/>
                <w:sz w:val="28"/>
                <w:szCs w:val="28"/>
                <w:vertAlign w:val="superscript"/>
              </w:rPr>
              <w:t>2</w:t>
            </w:r>
            <w:r w:rsidRPr="0069366E">
              <w:rPr>
                <w:rFonts w:hint="eastAsia"/>
                <w:sz w:val="28"/>
                <w:szCs w:val="28"/>
                <w:vertAlign w:val="superscript"/>
              </w:rPr>
              <w:t>)</w:t>
            </w:r>
          </w:p>
        </w:tc>
        <w:tc>
          <w:tcPr>
            <w:tcW w:w="2268" w:type="dxa"/>
            <w:vAlign w:val="center"/>
          </w:tcPr>
          <w:p w:rsidR="00305563" w:rsidRPr="006E3EFC" w:rsidRDefault="00305563" w:rsidP="00B678BC">
            <w:pPr>
              <w:pStyle w:val="a4"/>
              <w:jc w:val="center"/>
              <w:rPr>
                <w:szCs w:val="24"/>
              </w:rPr>
            </w:pPr>
            <w:r w:rsidRPr="006E3EFC">
              <w:rPr>
                <w:szCs w:val="24"/>
              </w:rPr>
              <w:t>0.38</w:t>
            </w:r>
            <w:r w:rsidRPr="006E3EFC">
              <w:rPr>
                <w:szCs w:val="24"/>
              </w:rPr>
              <w:t>毫克</w:t>
            </w:r>
            <w:r w:rsidRPr="006E3EFC">
              <w:rPr>
                <w:sz w:val="28"/>
                <w:szCs w:val="28"/>
              </w:rPr>
              <w:t>α-TE</w:t>
            </w:r>
            <w:r w:rsidRPr="0069366E">
              <w:rPr>
                <w:rFonts w:hint="eastAsia"/>
                <w:sz w:val="28"/>
                <w:szCs w:val="28"/>
                <w:vertAlign w:val="superscript"/>
              </w:rPr>
              <w:t>(</w:t>
            </w:r>
            <w:r>
              <w:rPr>
                <w:rFonts w:hint="eastAsia"/>
                <w:sz w:val="28"/>
                <w:szCs w:val="28"/>
                <w:vertAlign w:val="superscript"/>
              </w:rPr>
              <w:t>2</w:t>
            </w:r>
            <w:r w:rsidRPr="0069366E">
              <w:rPr>
                <w:rFonts w:hint="eastAsia"/>
                <w:sz w:val="28"/>
                <w:szCs w:val="28"/>
                <w:vertAlign w:val="superscript"/>
              </w:rPr>
              <w:t>)</w:t>
            </w:r>
          </w:p>
        </w:tc>
        <w:tc>
          <w:tcPr>
            <w:tcW w:w="2268" w:type="dxa"/>
            <w:vAlign w:val="center"/>
          </w:tcPr>
          <w:p w:rsidR="00305563" w:rsidRPr="006E3EFC" w:rsidRDefault="00305563" w:rsidP="00B678BC">
            <w:pPr>
              <w:pStyle w:val="a4"/>
              <w:jc w:val="center"/>
              <w:rPr>
                <w:szCs w:val="24"/>
              </w:rPr>
            </w:pPr>
            <w:r w:rsidRPr="006E3EFC">
              <w:rPr>
                <w:szCs w:val="24"/>
              </w:rPr>
              <w:t>0.25</w:t>
            </w:r>
            <w:r w:rsidRPr="006E3EFC">
              <w:rPr>
                <w:szCs w:val="24"/>
              </w:rPr>
              <w:t>毫克</w:t>
            </w:r>
            <w:r w:rsidRPr="006E3EFC">
              <w:rPr>
                <w:sz w:val="28"/>
                <w:szCs w:val="28"/>
              </w:rPr>
              <w:t>α-TE</w:t>
            </w:r>
            <w:r w:rsidRPr="0069366E">
              <w:rPr>
                <w:rFonts w:hint="eastAsia"/>
                <w:sz w:val="28"/>
                <w:szCs w:val="28"/>
                <w:vertAlign w:val="superscript"/>
              </w:rPr>
              <w:t>(</w:t>
            </w:r>
            <w:r>
              <w:rPr>
                <w:rFonts w:hint="eastAsia"/>
                <w:sz w:val="28"/>
                <w:szCs w:val="28"/>
                <w:vertAlign w:val="superscript"/>
              </w:rPr>
              <w:t>2</w:t>
            </w:r>
            <w:r w:rsidRPr="0069366E">
              <w:rPr>
                <w:rFonts w:hint="eastAsia"/>
                <w:sz w:val="28"/>
                <w:szCs w:val="28"/>
                <w:vertAlign w:val="superscript"/>
              </w:rPr>
              <w:t>)</w:t>
            </w:r>
          </w:p>
        </w:tc>
      </w:tr>
      <w:tr w:rsidR="00305563" w:rsidRPr="006E3EFC" w:rsidTr="00B678BC">
        <w:tc>
          <w:tcPr>
            <w:tcW w:w="2268" w:type="dxa"/>
            <w:vAlign w:val="center"/>
          </w:tcPr>
          <w:p w:rsidR="00305563" w:rsidRPr="006E3EFC" w:rsidRDefault="00305563" w:rsidP="00B678BC">
            <w:pPr>
              <w:pStyle w:val="a4"/>
              <w:rPr>
                <w:szCs w:val="24"/>
              </w:rPr>
            </w:pPr>
            <w:r w:rsidRPr="006E3EFC">
              <w:rPr>
                <w:szCs w:val="24"/>
              </w:rPr>
              <w:t>鈣</w:t>
            </w:r>
          </w:p>
        </w:tc>
        <w:tc>
          <w:tcPr>
            <w:tcW w:w="2268" w:type="dxa"/>
            <w:vAlign w:val="center"/>
          </w:tcPr>
          <w:p w:rsidR="00305563" w:rsidRPr="006E3EFC" w:rsidRDefault="00305563" w:rsidP="00B678BC">
            <w:pPr>
              <w:pStyle w:val="a4"/>
              <w:jc w:val="center"/>
              <w:rPr>
                <w:szCs w:val="24"/>
              </w:rPr>
            </w:pPr>
            <w:r w:rsidRPr="006E3EFC">
              <w:rPr>
                <w:szCs w:val="24"/>
              </w:rPr>
              <w:t>75</w:t>
            </w:r>
            <w:r w:rsidRPr="006E3EFC">
              <w:rPr>
                <w:szCs w:val="24"/>
              </w:rPr>
              <w:t>毫克</w:t>
            </w:r>
          </w:p>
        </w:tc>
        <w:tc>
          <w:tcPr>
            <w:tcW w:w="2268" w:type="dxa"/>
            <w:vAlign w:val="center"/>
          </w:tcPr>
          <w:p w:rsidR="00305563" w:rsidRPr="006E3EFC" w:rsidRDefault="00305563" w:rsidP="00B678BC">
            <w:pPr>
              <w:pStyle w:val="a4"/>
              <w:jc w:val="center"/>
              <w:rPr>
                <w:szCs w:val="24"/>
              </w:rPr>
            </w:pPr>
            <w:r w:rsidRPr="006E3EFC">
              <w:rPr>
                <w:szCs w:val="24"/>
              </w:rPr>
              <w:t>37.5</w:t>
            </w:r>
            <w:r w:rsidRPr="006E3EFC">
              <w:rPr>
                <w:szCs w:val="24"/>
              </w:rPr>
              <w:t>毫克</w:t>
            </w:r>
          </w:p>
        </w:tc>
        <w:tc>
          <w:tcPr>
            <w:tcW w:w="2268" w:type="dxa"/>
            <w:vAlign w:val="center"/>
          </w:tcPr>
          <w:p w:rsidR="00305563" w:rsidRPr="006E3EFC" w:rsidRDefault="00305563" w:rsidP="00B678BC">
            <w:pPr>
              <w:pStyle w:val="a4"/>
              <w:jc w:val="center"/>
              <w:rPr>
                <w:szCs w:val="24"/>
              </w:rPr>
            </w:pPr>
            <w:r w:rsidRPr="006E3EFC">
              <w:rPr>
                <w:szCs w:val="24"/>
              </w:rPr>
              <w:t>25</w:t>
            </w:r>
            <w:r w:rsidRPr="006E3EFC">
              <w:rPr>
                <w:szCs w:val="24"/>
              </w:rPr>
              <w:t>毫克</w:t>
            </w:r>
          </w:p>
        </w:tc>
      </w:tr>
      <w:tr w:rsidR="00305563" w:rsidRPr="006E3EFC" w:rsidTr="00B678BC">
        <w:tc>
          <w:tcPr>
            <w:tcW w:w="2268" w:type="dxa"/>
            <w:vAlign w:val="center"/>
          </w:tcPr>
          <w:p w:rsidR="00305563" w:rsidRPr="006E3EFC" w:rsidRDefault="00305563" w:rsidP="00B678BC">
            <w:pPr>
              <w:pStyle w:val="a4"/>
              <w:rPr>
                <w:szCs w:val="24"/>
              </w:rPr>
            </w:pPr>
            <w:r w:rsidRPr="006E3EFC">
              <w:rPr>
                <w:szCs w:val="24"/>
              </w:rPr>
              <w:t>鐵</w:t>
            </w:r>
          </w:p>
        </w:tc>
        <w:tc>
          <w:tcPr>
            <w:tcW w:w="2268" w:type="dxa"/>
            <w:vAlign w:val="center"/>
          </w:tcPr>
          <w:p w:rsidR="00305563" w:rsidRPr="006E3EFC" w:rsidRDefault="00305563" w:rsidP="00B678BC">
            <w:pPr>
              <w:pStyle w:val="a4"/>
              <w:jc w:val="center"/>
              <w:rPr>
                <w:szCs w:val="24"/>
              </w:rPr>
            </w:pPr>
            <w:r w:rsidRPr="006E3EFC">
              <w:rPr>
                <w:szCs w:val="24"/>
              </w:rPr>
              <w:t>1.5</w:t>
            </w:r>
            <w:r w:rsidRPr="006E3EFC">
              <w:rPr>
                <w:szCs w:val="24"/>
              </w:rPr>
              <w:t>毫克</w:t>
            </w:r>
          </w:p>
        </w:tc>
        <w:tc>
          <w:tcPr>
            <w:tcW w:w="2268" w:type="dxa"/>
            <w:vAlign w:val="center"/>
          </w:tcPr>
          <w:p w:rsidR="00305563" w:rsidRPr="006E3EFC" w:rsidRDefault="00305563" w:rsidP="00B678BC">
            <w:pPr>
              <w:pStyle w:val="a4"/>
              <w:jc w:val="center"/>
              <w:rPr>
                <w:szCs w:val="24"/>
              </w:rPr>
            </w:pPr>
            <w:r w:rsidRPr="006E3EFC">
              <w:rPr>
                <w:szCs w:val="24"/>
              </w:rPr>
              <w:t>0.75</w:t>
            </w:r>
            <w:r w:rsidRPr="006E3EFC">
              <w:rPr>
                <w:szCs w:val="24"/>
              </w:rPr>
              <w:t>毫克</w:t>
            </w:r>
          </w:p>
        </w:tc>
        <w:tc>
          <w:tcPr>
            <w:tcW w:w="2268" w:type="dxa"/>
            <w:vAlign w:val="center"/>
          </w:tcPr>
          <w:p w:rsidR="00305563" w:rsidRPr="006E3EFC" w:rsidRDefault="00305563" w:rsidP="00B678BC">
            <w:pPr>
              <w:pStyle w:val="a4"/>
              <w:jc w:val="center"/>
              <w:rPr>
                <w:szCs w:val="24"/>
              </w:rPr>
            </w:pPr>
            <w:r w:rsidRPr="006E3EFC">
              <w:rPr>
                <w:szCs w:val="24"/>
              </w:rPr>
              <w:t>0.5</w:t>
            </w:r>
            <w:r w:rsidRPr="006E3EFC">
              <w:rPr>
                <w:szCs w:val="24"/>
              </w:rPr>
              <w:t>毫克</w:t>
            </w:r>
          </w:p>
        </w:tc>
      </w:tr>
    </w:tbl>
    <w:p w:rsidR="00305563" w:rsidRDefault="00305563" w:rsidP="00305563">
      <w:pPr>
        <w:pStyle w:val="1"/>
        <w:spacing w:before="120" w:after="120"/>
        <w:ind w:firstLine="0"/>
      </w:pPr>
    </w:p>
    <w:p w:rsidR="00305563" w:rsidRPr="006E3EFC" w:rsidRDefault="00305563" w:rsidP="00305563">
      <w:pPr>
        <w:pStyle w:val="1"/>
        <w:spacing w:before="120" w:after="120"/>
        <w:ind w:firstLine="0"/>
      </w:pPr>
      <w:r w:rsidRPr="006E3EFC">
        <w:lastRenderedPageBreak/>
        <w:t>(3)</w:t>
      </w:r>
      <w:r w:rsidRPr="006E3EFC">
        <w:t>孕乳婦</w:t>
      </w:r>
    </w:p>
    <w:tbl>
      <w:tblPr>
        <w:tblW w:w="907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2268"/>
        <w:gridCol w:w="2268"/>
        <w:gridCol w:w="2268"/>
      </w:tblGrid>
      <w:tr w:rsidR="00305563" w:rsidRPr="006E3EFC" w:rsidTr="00B678BC">
        <w:trPr>
          <w:trHeight w:val="419"/>
        </w:trPr>
        <w:tc>
          <w:tcPr>
            <w:tcW w:w="2268" w:type="dxa"/>
            <w:vAlign w:val="center"/>
          </w:tcPr>
          <w:p w:rsidR="00305563" w:rsidRPr="006E3EFC" w:rsidRDefault="00305563" w:rsidP="00B678BC">
            <w:pPr>
              <w:pStyle w:val="a4"/>
              <w:jc w:val="center"/>
              <w:rPr>
                <w:szCs w:val="24"/>
              </w:rPr>
            </w:pPr>
            <w:r w:rsidRPr="006E3EFC">
              <w:rPr>
                <w:szCs w:val="24"/>
              </w:rPr>
              <w:t>第一欄</w:t>
            </w:r>
          </w:p>
        </w:tc>
        <w:tc>
          <w:tcPr>
            <w:tcW w:w="2268" w:type="dxa"/>
            <w:vAlign w:val="center"/>
          </w:tcPr>
          <w:p w:rsidR="00305563" w:rsidRPr="006E3EFC" w:rsidRDefault="00305563" w:rsidP="00B678BC">
            <w:pPr>
              <w:pStyle w:val="a4"/>
              <w:jc w:val="center"/>
              <w:rPr>
                <w:szCs w:val="24"/>
              </w:rPr>
            </w:pPr>
            <w:r w:rsidRPr="006E3EFC">
              <w:rPr>
                <w:szCs w:val="24"/>
              </w:rPr>
              <w:t>第二欄</w:t>
            </w:r>
          </w:p>
        </w:tc>
        <w:tc>
          <w:tcPr>
            <w:tcW w:w="2268" w:type="dxa"/>
            <w:vAlign w:val="center"/>
          </w:tcPr>
          <w:p w:rsidR="00305563" w:rsidRPr="006E3EFC" w:rsidRDefault="00305563" w:rsidP="00B678BC">
            <w:pPr>
              <w:pStyle w:val="a4"/>
              <w:jc w:val="center"/>
              <w:rPr>
                <w:szCs w:val="24"/>
              </w:rPr>
            </w:pPr>
            <w:r w:rsidRPr="006E3EFC">
              <w:rPr>
                <w:szCs w:val="24"/>
              </w:rPr>
              <w:t>第三欄</w:t>
            </w:r>
          </w:p>
        </w:tc>
        <w:tc>
          <w:tcPr>
            <w:tcW w:w="2268" w:type="dxa"/>
            <w:vAlign w:val="center"/>
          </w:tcPr>
          <w:p w:rsidR="00305563" w:rsidRPr="006E3EFC" w:rsidRDefault="00305563" w:rsidP="00B678BC">
            <w:pPr>
              <w:pStyle w:val="a4"/>
              <w:jc w:val="center"/>
              <w:rPr>
                <w:szCs w:val="24"/>
              </w:rPr>
            </w:pPr>
            <w:r w:rsidRPr="006E3EFC">
              <w:rPr>
                <w:szCs w:val="24"/>
              </w:rPr>
              <w:t>第四欄</w:t>
            </w:r>
          </w:p>
        </w:tc>
      </w:tr>
      <w:tr w:rsidR="00305563" w:rsidRPr="006E3EFC" w:rsidTr="00B678BC">
        <w:trPr>
          <w:trHeight w:val="317"/>
        </w:trPr>
        <w:tc>
          <w:tcPr>
            <w:tcW w:w="2268" w:type="dxa"/>
            <w:vAlign w:val="center"/>
          </w:tcPr>
          <w:p w:rsidR="00305563" w:rsidRPr="006E3EFC" w:rsidRDefault="00305563" w:rsidP="00B678BC">
            <w:pPr>
              <w:pStyle w:val="a4"/>
              <w:rPr>
                <w:szCs w:val="24"/>
              </w:rPr>
            </w:pPr>
            <w:r w:rsidRPr="006E3EFC">
              <w:rPr>
                <w:szCs w:val="24"/>
              </w:rPr>
              <w:t>營養素</w:t>
            </w:r>
          </w:p>
        </w:tc>
        <w:tc>
          <w:tcPr>
            <w:tcW w:w="2268" w:type="dxa"/>
            <w:vAlign w:val="center"/>
          </w:tcPr>
          <w:p w:rsidR="00305563" w:rsidRPr="006E3EFC" w:rsidRDefault="00305563" w:rsidP="00B678BC">
            <w:pPr>
              <w:pStyle w:val="a4"/>
              <w:jc w:val="center"/>
              <w:rPr>
                <w:szCs w:val="24"/>
              </w:rPr>
            </w:pPr>
            <w:r w:rsidRPr="006E3EFC">
              <w:rPr>
                <w:szCs w:val="24"/>
              </w:rPr>
              <w:t>固體（半固體）</w:t>
            </w:r>
          </w:p>
          <w:p w:rsidR="00305563" w:rsidRPr="006E3EFC" w:rsidRDefault="00305563" w:rsidP="00B678BC">
            <w:pPr>
              <w:pStyle w:val="a4"/>
              <w:jc w:val="center"/>
              <w:rPr>
                <w:szCs w:val="24"/>
              </w:rPr>
            </w:pPr>
            <w:r w:rsidRPr="006E3EFC">
              <w:rPr>
                <w:szCs w:val="24"/>
              </w:rPr>
              <w:t>100</w:t>
            </w:r>
            <w:r w:rsidRPr="006E3EFC">
              <w:rPr>
                <w:szCs w:val="24"/>
              </w:rPr>
              <w:t>公克</w:t>
            </w:r>
          </w:p>
        </w:tc>
        <w:tc>
          <w:tcPr>
            <w:tcW w:w="2268" w:type="dxa"/>
            <w:vAlign w:val="center"/>
          </w:tcPr>
          <w:p w:rsidR="00305563" w:rsidRPr="006E3EFC" w:rsidRDefault="00305563" w:rsidP="00B678BC">
            <w:pPr>
              <w:pStyle w:val="a4"/>
              <w:jc w:val="center"/>
              <w:rPr>
                <w:szCs w:val="24"/>
              </w:rPr>
            </w:pPr>
            <w:r w:rsidRPr="006E3EFC">
              <w:rPr>
                <w:szCs w:val="24"/>
              </w:rPr>
              <w:t>液體</w:t>
            </w:r>
          </w:p>
          <w:p w:rsidR="00305563" w:rsidRPr="006E3EFC" w:rsidRDefault="00305563" w:rsidP="00B678BC">
            <w:pPr>
              <w:pStyle w:val="a4"/>
              <w:jc w:val="center"/>
              <w:rPr>
                <w:szCs w:val="24"/>
              </w:rPr>
            </w:pPr>
            <w:r w:rsidRPr="006E3EFC">
              <w:rPr>
                <w:szCs w:val="24"/>
              </w:rPr>
              <w:t>100</w:t>
            </w:r>
            <w:r w:rsidRPr="006E3EFC">
              <w:rPr>
                <w:szCs w:val="24"/>
              </w:rPr>
              <w:t>毫升</w:t>
            </w:r>
          </w:p>
        </w:tc>
        <w:tc>
          <w:tcPr>
            <w:tcW w:w="2268" w:type="dxa"/>
            <w:vAlign w:val="center"/>
          </w:tcPr>
          <w:p w:rsidR="00305563" w:rsidRPr="006E3EFC" w:rsidRDefault="00305563" w:rsidP="00B678BC">
            <w:pPr>
              <w:pStyle w:val="a4"/>
              <w:jc w:val="center"/>
              <w:rPr>
                <w:szCs w:val="24"/>
              </w:rPr>
            </w:pPr>
            <w:r w:rsidRPr="006E3EFC">
              <w:rPr>
                <w:szCs w:val="24"/>
              </w:rPr>
              <w:t>液體</w:t>
            </w:r>
          </w:p>
          <w:p w:rsidR="00305563" w:rsidRPr="006E3EFC" w:rsidRDefault="00305563" w:rsidP="00B678BC">
            <w:pPr>
              <w:pStyle w:val="a4"/>
              <w:jc w:val="center"/>
              <w:rPr>
                <w:szCs w:val="24"/>
              </w:rPr>
            </w:pPr>
            <w:r w:rsidRPr="006E3EFC">
              <w:rPr>
                <w:szCs w:val="24"/>
              </w:rPr>
              <w:t>100</w:t>
            </w:r>
            <w:r w:rsidRPr="006E3EFC">
              <w:rPr>
                <w:szCs w:val="24"/>
              </w:rPr>
              <w:t>大卡</w:t>
            </w:r>
          </w:p>
        </w:tc>
      </w:tr>
      <w:tr w:rsidR="00305563" w:rsidRPr="006E3EFC" w:rsidTr="00B678BC">
        <w:tc>
          <w:tcPr>
            <w:tcW w:w="2268" w:type="dxa"/>
            <w:vAlign w:val="center"/>
          </w:tcPr>
          <w:p w:rsidR="00305563" w:rsidRPr="006E3EFC" w:rsidRDefault="00305563" w:rsidP="00B678BC">
            <w:pPr>
              <w:pStyle w:val="a4"/>
              <w:rPr>
                <w:szCs w:val="24"/>
              </w:rPr>
            </w:pPr>
            <w:r w:rsidRPr="006E3EFC">
              <w:rPr>
                <w:szCs w:val="24"/>
              </w:rPr>
              <w:t>膳食纖維</w:t>
            </w:r>
          </w:p>
        </w:tc>
        <w:tc>
          <w:tcPr>
            <w:tcW w:w="2268" w:type="dxa"/>
            <w:vAlign w:val="center"/>
          </w:tcPr>
          <w:p w:rsidR="00305563" w:rsidRPr="006E3EFC" w:rsidRDefault="00305563" w:rsidP="00B678BC">
            <w:pPr>
              <w:pStyle w:val="a4"/>
              <w:jc w:val="center"/>
              <w:rPr>
                <w:szCs w:val="24"/>
              </w:rPr>
            </w:pPr>
            <w:r w:rsidRPr="006E3EFC">
              <w:rPr>
                <w:szCs w:val="24"/>
              </w:rPr>
              <w:t>3</w:t>
            </w:r>
            <w:r w:rsidRPr="006E3EFC">
              <w:rPr>
                <w:szCs w:val="24"/>
              </w:rPr>
              <w:t>公克</w:t>
            </w:r>
          </w:p>
        </w:tc>
        <w:tc>
          <w:tcPr>
            <w:tcW w:w="2268" w:type="dxa"/>
            <w:vAlign w:val="center"/>
          </w:tcPr>
          <w:p w:rsidR="00305563" w:rsidRPr="006E3EFC" w:rsidRDefault="00305563" w:rsidP="00B678BC">
            <w:pPr>
              <w:pStyle w:val="a4"/>
              <w:jc w:val="center"/>
              <w:rPr>
                <w:szCs w:val="24"/>
              </w:rPr>
            </w:pPr>
            <w:r w:rsidRPr="006E3EFC">
              <w:rPr>
                <w:szCs w:val="24"/>
              </w:rPr>
              <w:t>1.5</w:t>
            </w:r>
            <w:r w:rsidRPr="006E3EFC">
              <w:rPr>
                <w:szCs w:val="24"/>
              </w:rPr>
              <w:t>公克</w:t>
            </w:r>
          </w:p>
        </w:tc>
        <w:tc>
          <w:tcPr>
            <w:tcW w:w="2268" w:type="dxa"/>
            <w:vAlign w:val="center"/>
          </w:tcPr>
          <w:p w:rsidR="00305563" w:rsidRPr="006E3EFC" w:rsidRDefault="00305563" w:rsidP="00B678BC">
            <w:pPr>
              <w:pStyle w:val="a4"/>
              <w:jc w:val="center"/>
              <w:rPr>
                <w:szCs w:val="24"/>
              </w:rPr>
            </w:pPr>
            <w:r w:rsidRPr="006E3EFC">
              <w:rPr>
                <w:szCs w:val="24"/>
              </w:rPr>
              <w:t>1.5</w:t>
            </w:r>
            <w:r w:rsidRPr="006E3EFC">
              <w:rPr>
                <w:szCs w:val="24"/>
              </w:rPr>
              <w:t>公克</w:t>
            </w:r>
          </w:p>
        </w:tc>
      </w:tr>
      <w:tr w:rsidR="00305563" w:rsidRPr="006E3EFC" w:rsidTr="00B678BC">
        <w:tc>
          <w:tcPr>
            <w:tcW w:w="2268" w:type="dxa"/>
            <w:vAlign w:val="center"/>
          </w:tcPr>
          <w:p w:rsidR="00305563" w:rsidRPr="006E3EFC" w:rsidRDefault="00305563" w:rsidP="00B678BC">
            <w:pPr>
              <w:pStyle w:val="a4"/>
              <w:rPr>
                <w:szCs w:val="24"/>
              </w:rPr>
            </w:pPr>
            <w:r w:rsidRPr="006E3EFC">
              <w:rPr>
                <w:szCs w:val="24"/>
              </w:rPr>
              <w:t>維生素</w:t>
            </w:r>
            <w:r w:rsidRPr="006E3EFC">
              <w:rPr>
                <w:szCs w:val="24"/>
              </w:rPr>
              <w:t>A</w:t>
            </w:r>
          </w:p>
        </w:tc>
        <w:tc>
          <w:tcPr>
            <w:tcW w:w="2268" w:type="dxa"/>
            <w:vAlign w:val="center"/>
          </w:tcPr>
          <w:p w:rsidR="00305563" w:rsidRPr="006E3EFC" w:rsidRDefault="00305563" w:rsidP="00B678BC">
            <w:pPr>
              <w:pStyle w:val="a4"/>
              <w:jc w:val="center"/>
              <w:rPr>
                <w:szCs w:val="24"/>
              </w:rPr>
            </w:pPr>
            <w:r w:rsidRPr="006E3EFC">
              <w:rPr>
                <w:szCs w:val="24"/>
              </w:rPr>
              <w:t>90</w:t>
            </w:r>
            <w:r w:rsidRPr="006E3EFC">
              <w:rPr>
                <w:szCs w:val="24"/>
              </w:rPr>
              <w:t>微克</w:t>
            </w:r>
            <w:r w:rsidRPr="006E3EFC">
              <w:rPr>
                <w:sz w:val="28"/>
                <w:szCs w:val="28"/>
              </w:rPr>
              <w:t>RE</w:t>
            </w:r>
            <w:r w:rsidRPr="0069366E">
              <w:rPr>
                <w:rFonts w:hint="eastAsia"/>
                <w:sz w:val="28"/>
                <w:szCs w:val="28"/>
                <w:vertAlign w:val="superscript"/>
              </w:rPr>
              <w:t>(1)</w:t>
            </w:r>
          </w:p>
        </w:tc>
        <w:tc>
          <w:tcPr>
            <w:tcW w:w="2268" w:type="dxa"/>
            <w:vAlign w:val="center"/>
          </w:tcPr>
          <w:p w:rsidR="00305563" w:rsidRPr="006E3EFC" w:rsidRDefault="00305563" w:rsidP="00B678BC">
            <w:pPr>
              <w:pStyle w:val="a4"/>
              <w:jc w:val="center"/>
              <w:rPr>
                <w:szCs w:val="24"/>
              </w:rPr>
            </w:pPr>
            <w:r w:rsidRPr="006E3EFC">
              <w:rPr>
                <w:szCs w:val="24"/>
              </w:rPr>
              <w:t>45</w:t>
            </w:r>
            <w:r w:rsidRPr="006E3EFC">
              <w:rPr>
                <w:szCs w:val="24"/>
              </w:rPr>
              <w:t>微克</w:t>
            </w:r>
            <w:r w:rsidRPr="006E3EFC">
              <w:rPr>
                <w:sz w:val="28"/>
                <w:szCs w:val="28"/>
              </w:rPr>
              <w:t>RE</w:t>
            </w:r>
            <w:r w:rsidRPr="0069366E">
              <w:rPr>
                <w:rFonts w:hint="eastAsia"/>
                <w:sz w:val="28"/>
                <w:szCs w:val="28"/>
                <w:vertAlign w:val="superscript"/>
              </w:rPr>
              <w:t>(1)</w:t>
            </w:r>
          </w:p>
        </w:tc>
        <w:tc>
          <w:tcPr>
            <w:tcW w:w="2268" w:type="dxa"/>
            <w:vAlign w:val="center"/>
          </w:tcPr>
          <w:p w:rsidR="00305563" w:rsidRPr="006E3EFC" w:rsidRDefault="00305563" w:rsidP="00B678BC">
            <w:pPr>
              <w:pStyle w:val="a4"/>
              <w:jc w:val="center"/>
              <w:rPr>
                <w:szCs w:val="24"/>
              </w:rPr>
            </w:pPr>
            <w:r w:rsidRPr="006E3EFC">
              <w:rPr>
                <w:szCs w:val="24"/>
              </w:rPr>
              <w:t>30</w:t>
            </w:r>
            <w:r w:rsidRPr="006E3EFC">
              <w:rPr>
                <w:szCs w:val="24"/>
              </w:rPr>
              <w:t>微克</w:t>
            </w:r>
            <w:r w:rsidRPr="006E3EFC">
              <w:rPr>
                <w:sz w:val="28"/>
                <w:szCs w:val="28"/>
              </w:rPr>
              <w:t>RE</w:t>
            </w:r>
            <w:r w:rsidRPr="0069366E">
              <w:rPr>
                <w:rFonts w:hint="eastAsia"/>
                <w:sz w:val="28"/>
                <w:szCs w:val="28"/>
                <w:vertAlign w:val="superscript"/>
              </w:rPr>
              <w:t>(1)</w:t>
            </w:r>
          </w:p>
        </w:tc>
      </w:tr>
      <w:tr w:rsidR="00305563" w:rsidRPr="006E3EFC" w:rsidTr="00B678BC">
        <w:tc>
          <w:tcPr>
            <w:tcW w:w="2268" w:type="dxa"/>
            <w:vAlign w:val="center"/>
          </w:tcPr>
          <w:p w:rsidR="00305563" w:rsidRPr="006E3EFC" w:rsidRDefault="00305563" w:rsidP="00B678BC">
            <w:pPr>
              <w:pStyle w:val="a4"/>
              <w:rPr>
                <w:szCs w:val="24"/>
              </w:rPr>
            </w:pPr>
            <w:r w:rsidRPr="006E3EFC">
              <w:rPr>
                <w:szCs w:val="24"/>
              </w:rPr>
              <w:t>維生素</w:t>
            </w:r>
            <w:r w:rsidRPr="006E3EFC">
              <w:rPr>
                <w:szCs w:val="24"/>
              </w:rPr>
              <w:t>B</w:t>
            </w:r>
            <w:r w:rsidRPr="006E3EFC">
              <w:rPr>
                <w:szCs w:val="24"/>
                <w:vertAlign w:val="subscript"/>
              </w:rPr>
              <w:t>1</w:t>
            </w:r>
          </w:p>
        </w:tc>
        <w:tc>
          <w:tcPr>
            <w:tcW w:w="2268" w:type="dxa"/>
            <w:vAlign w:val="center"/>
          </w:tcPr>
          <w:p w:rsidR="00305563" w:rsidRPr="006E3EFC" w:rsidRDefault="00305563" w:rsidP="00B678BC">
            <w:pPr>
              <w:pStyle w:val="a4"/>
              <w:jc w:val="center"/>
              <w:rPr>
                <w:szCs w:val="24"/>
              </w:rPr>
            </w:pPr>
            <w:r w:rsidRPr="006E3EFC">
              <w:rPr>
                <w:szCs w:val="24"/>
              </w:rPr>
              <w:t>0.17</w:t>
            </w:r>
            <w:r w:rsidRPr="006E3EFC">
              <w:rPr>
                <w:szCs w:val="24"/>
              </w:rPr>
              <w:t>毫克</w:t>
            </w:r>
          </w:p>
        </w:tc>
        <w:tc>
          <w:tcPr>
            <w:tcW w:w="2268" w:type="dxa"/>
            <w:vAlign w:val="center"/>
          </w:tcPr>
          <w:p w:rsidR="00305563" w:rsidRPr="006E3EFC" w:rsidRDefault="00305563" w:rsidP="00B678BC">
            <w:pPr>
              <w:pStyle w:val="a4"/>
              <w:jc w:val="center"/>
              <w:rPr>
                <w:szCs w:val="24"/>
              </w:rPr>
            </w:pPr>
            <w:r w:rsidRPr="006E3EFC">
              <w:rPr>
                <w:szCs w:val="24"/>
              </w:rPr>
              <w:t>0.08</w:t>
            </w:r>
            <w:r w:rsidRPr="006E3EFC">
              <w:rPr>
                <w:szCs w:val="24"/>
              </w:rPr>
              <w:t>毫克</w:t>
            </w:r>
          </w:p>
        </w:tc>
        <w:tc>
          <w:tcPr>
            <w:tcW w:w="2268" w:type="dxa"/>
            <w:vAlign w:val="center"/>
          </w:tcPr>
          <w:p w:rsidR="00305563" w:rsidRPr="006E3EFC" w:rsidRDefault="00305563" w:rsidP="00B678BC">
            <w:pPr>
              <w:pStyle w:val="a4"/>
              <w:jc w:val="center"/>
              <w:rPr>
                <w:szCs w:val="24"/>
              </w:rPr>
            </w:pPr>
            <w:r w:rsidRPr="006E3EFC">
              <w:rPr>
                <w:szCs w:val="24"/>
              </w:rPr>
              <w:t>0.06</w:t>
            </w:r>
            <w:r w:rsidRPr="006E3EFC">
              <w:rPr>
                <w:szCs w:val="24"/>
              </w:rPr>
              <w:t>毫克</w:t>
            </w:r>
          </w:p>
        </w:tc>
      </w:tr>
      <w:tr w:rsidR="00305563" w:rsidRPr="006E3EFC" w:rsidTr="00B678BC">
        <w:tc>
          <w:tcPr>
            <w:tcW w:w="2268" w:type="dxa"/>
            <w:vAlign w:val="center"/>
          </w:tcPr>
          <w:p w:rsidR="00305563" w:rsidRPr="006E3EFC" w:rsidRDefault="00305563" w:rsidP="00B678BC">
            <w:pPr>
              <w:pStyle w:val="a4"/>
              <w:rPr>
                <w:szCs w:val="24"/>
              </w:rPr>
            </w:pPr>
            <w:r w:rsidRPr="006E3EFC">
              <w:rPr>
                <w:szCs w:val="24"/>
              </w:rPr>
              <w:t>維生素</w:t>
            </w:r>
            <w:r w:rsidRPr="006E3EFC">
              <w:rPr>
                <w:szCs w:val="24"/>
              </w:rPr>
              <w:t>B</w:t>
            </w:r>
            <w:r w:rsidRPr="006E3EFC">
              <w:rPr>
                <w:szCs w:val="24"/>
                <w:vertAlign w:val="subscript"/>
              </w:rPr>
              <w:t>2</w:t>
            </w:r>
          </w:p>
        </w:tc>
        <w:tc>
          <w:tcPr>
            <w:tcW w:w="2268" w:type="dxa"/>
            <w:vAlign w:val="center"/>
          </w:tcPr>
          <w:p w:rsidR="00305563" w:rsidRPr="006E3EFC" w:rsidRDefault="00305563" w:rsidP="00B678BC">
            <w:pPr>
              <w:pStyle w:val="a4"/>
              <w:jc w:val="center"/>
              <w:rPr>
                <w:szCs w:val="24"/>
              </w:rPr>
            </w:pPr>
            <w:r w:rsidRPr="006E3EFC">
              <w:rPr>
                <w:szCs w:val="24"/>
              </w:rPr>
              <w:t>0.18</w:t>
            </w:r>
            <w:r w:rsidRPr="006E3EFC">
              <w:rPr>
                <w:szCs w:val="24"/>
              </w:rPr>
              <w:t>毫克</w:t>
            </w:r>
          </w:p>
        </w:tc>
        <w:tc>
          <w:tcPr>
            <w:tcW w:w="2268" w:type="dxa"/>
            <w:vAlign w:val="center"/>
          </w:tcPr>
          <w:p w:rsidR="00305563" w:rsidRPr="006E3EFC" w:rsidRDefault="00305563" w:rsidP="00B678BC">
            <w:pPr>
              <w:pStyle w:val="a4"/>
              <w:jc w:val="center"/>
              <w:rPr>
                <w:szCs w:val="24"/>
              </w:rPr>
            </w:pPr>
            <w:r w:rsidRPr="006E3EFC">
              <w:rPr>
                <w:szCs w:val="24"/>
              </w:rPr>
              <w:t>0.09</w:t>
            </w:r>
            <w:r w:rsidRPr="006E3EFC">
              <w:rPr>
                <w:szCs w:val="24"/>
              </w:rPr>
              <w:t>毫克</w:t>
            </w:r>
          </w:p>
        </w:tc>
        <w:tc>
          <w:tcPr>
            <w:tcW w:w="2268" w:type="dxa"/>
            <w:vAlign w:val="center"/>
          </w:tcPr>
          <w:p w:rsidR="00305563" w:rsidRPr="006E3EFC" w:rsidRDefault="00305563" w:rsidP="00B678BC">
            <w:pPr>
              <w:pStyle w:val="a4"/>
              <w:jc w:val="center"/>
              <w:rPr>
                <w:szCs w:val="24"/>
              </w:rPr>
            </w:pPr>
            <w:r w:rsidRPr="006E3EFC">
              <w:rPr>
                <w:szCs w:val="24"/>
              </w:rPr>
              <w:t>0.06</w:t>
            </w:r>
            <w:r w:rsidRPr="006E3EFC">
              <w:rPr>
                <w:szCs w:val="24"/>
              </w:rPr>
              <w:t>毫克</w:t>
            </w:r>
          </w:p>
        </w:tc>
      </w:tr>
      <w:tr w:rsidR="00305563" w:rsidRPr="006E3EFC" w:rsidTr="00B678BC">
        <w:tc>
          <w:tcPr>
            <w:tcW w:w="2268" w:type="dxa"/>
            <w:vAlign w:val="center"/>
          </w:tcPr>
          <w:p w:rsidR="00305563" w:rsidRPr="006E3EFC" w:rsidRDefault="00305563" w:rsidP="00B678BC">
            <w:pPr>
              <w:pStyle w:val="a4"/>
              <w:rPr>
                <w:szCs w:val="24"/>
              </w:rPr>
            </w:pPr>
            <w:r w:rsidRPr="006E3EFC">
              <w:rPr>
                <w:szCs w:val="24"/>
              </w:rPr>
              <w:t>維生素</w:t>
            </w:r>
            <w:r w:rsidRPr="006E3EFC">
              <w:rPr>
                <w:szCs w:val="24"/>
              </w:rPr>
              <w:t>C</w:t>
            </w:r>
          </w:p>
        </w:tc>
        <w:tc>
          <w:tcPr>
            <w:tcW w:w="2268" w:type="dxa"/>
            <w:vAlign w:val="center"/>
          </w:tcPr>
          <w:p w:rsidR="00305563" w:rsidRPr="006E3EFC" w:rsidRDefault="00305563" w:rsidP="00B678BC">
            <w:pPr>
              <w:pStyle w:val="a4"/>
              <w:jc w:val="center"/>
              <w:rPr>
                <w:szCs w:val="24"/>
              </w:rPr>
            </w:pPr>
            <w:r w:rsidRPr="006E3EFC">
              <w:rPr>
                <w:szCs w:val="24"/>
              </w:rPr>
              <w:t>16.5</w:t>
            </w:r>
            <w:r w:rsidRPr="006E3EFC">
              <w:rPr>
                <w:szCs w:val="24"/>
              </w:rPr>
              <w:t>毫克</w:t>
            </w:r>
          </w:p>
        </w:tc>
        <w:tc>
          <w:tcPr>
            <w:tcW w:w="2268" w:type="dxa"/>
            <w:vAlign w:val="center"/>
          </w:tcPr>
          <w:p w:rsidR="00305563" w:rsidRPr="006E3EFC" w:rsidRDefault="00305563" w:rsidP="00B678BC">
            <w:pPr>
              <w:pStyle w:val="a4"/>
              <w:jc w:val="center"/>
              <w:rPr>
                <w:szCs w:val="24"/>
              </w:rPr>
            </w:pPr>
            <w:r w:rsidRPr="006E3EFC">
              <w:rPr>
                <w:szCs w:val="24"/>
              </w:rPr>
              <w:t>8.25</w:t>
            </w:r>
            <w:r w:rsidRPr="006E3EFC">
              <w:rPr>
                <w:szCs w:val="24"/>
              </w:rPr>
              <w:t>毫克</w:t>
            </w:r>
          </w:p>
        </w:tc>
        <w:tc>
          <w:tcPr>
            <w:tcW w:w="2268" w:type="dxa"/>
            <w:vAlign w:val="center"/>
          </w:tcPr>
          <w:p w:rsidR="00305563" w:rsidRPr="006E3EFC" w:rsidRDefault="00305563" w:rsidP="00B678BC">
            <w:pPr>
              <w:pStyle w:val="a4"/>
              <w:jc w:val="center"/>
              <w:rPr>
                <w:szCs w:val="24"/>
              </w:rPr>
            </w:pPr>
            <w:r w:rsidRPr="006E3EFC">
              <w:rPr>
                <w:szCs w:val="24"/>
              </w:rPr>
              <w:t>5.5</w:t>
            </w:r>
            <w:r w:rsidRPr="006E3EFC">
              <w:rPr>
                <w:szCs w:val="24"/>
              </w:rPr>
              <w:t>毫克</w:t>
            </w:r>
          </w:p>
        </w:tc>
      </w:tr>
      <w:tr w:rsidR="00305563" w:rsidRPr="006E3EFC" w:rsidTr="00B678BC">
        <w:tc>
          <w:tcPr>
            <w:tcW w:w="2268" w:type="dxa"/>
            <w:vAlign w:val="center"/>
          </w:tcPr>
          <w:p w:rsidR="00305563" w:rsidRPr="006E3EFC" w:rsidRDefault="00305563" w:rsidP="00B678BC">
            <w:pPr>
              <w:pStyle w:val="a4"/>
              <w:rPr>
                <w:szCs w:val="24"/>
              </w:rPr>
            </w:pPr>
            <w:r w:rsidRPr="006E3EFC">
              <w:rPr>
                <w:szCs w:val="24"/>
              </w:rPr>
              <w:t>維生素</w:t>
            </w:r>
            <w:r w:rsidRPr="006E3EFC">
              <w:rPr>
                <w:szCs w:val="24"/>
              </w:rPr>
              <w:t>E</w:t>
            </w:r>
          </w:p>
        </w:tc>
        <w:tc>
          <w:tcPr>
            <w:tcW w:w="2268" w:type="dxa"/>
            <w:vAlign w:val="center"/>
          </w:tcPr>
          <w:p w:rsidR="00305563" w:rsidRPr="006E3EFC" w:rsidRDefault="00305563" w:rsidP="00B678BC">
            <w:pPr>
              <w:pStyle w:val="a4"/>
              <w:jc w:val="center"/>
              <w:rPr>
                <w:szCs w:val="24"/>
              </w:rPr>
            </w:pPr>
            <w:r w:rsidRPr="006E3EFC">
              <w:rPr>
                <w:szCs w:val="24"/>
              </w:rPr>
              <w:t>2.1</w:t>
            </w:r>
            <w:r w:rsidRPr="006E3EFC">
              <w:rPr>
                <w:szCs w:val="24"/>
              </w:rPr>
              <w:t>毫克</w:t>
            </w:r>
            <w:r w:rsidRPr="006E3EFC">
              <w:rPr>
                <w:sz w:val="28"/>
                <w:szCs w:val="28"/>
              </w:rPr>
              <w:t>α-TE</w:t>
            </w:r>
            <w:r w:rsidRPr="0069366E">
              <w:rPr>
                <w:rFonts w:hint="eastAsia"/>
                <w:sz w:val="28"/>
                <w:szCs w:val="28"/>
                <w:vertAlign w:val="superscript"/>
              </w:rPr>
              <w:t>(</w:t>
            </w:r>
            <w:r>
              <w:rPr>
                <w:rFonts w:hint="eastAsia"/>
                <w:sz w:val="28"/>
                <w:szCs w:val="28"/>
                <w:vertAlign w:val="superscript"/>
              </w:rPr>
              <w:t>2</w:t>
            </w:r>
            <w:r w:rsidRPr="0069366E">
              <w:rPr>
                <w:rFonts w:hint="eastAsia"/>
                <w:sz w:val="28"/>
                <w:szCs w:val="28"/>
                <w:vertAlign w:val="superscript"/>
              </w:rPr>
              <w:t>)</w:t>
            </w:r>
          </w:p>
        </w:tc>
        <w:tc>
          <w:tcPr>
            <w:tcW w:w="2268" w:type="dxa"/>
            <w:vAlign w:val="center"/>
          </w:tcPr>
          <w:p w:rsidR="00305563" w:rsidRPr="006E3EFC" w:rsidRDefault="00305563" w:rsidP="00B678BC">
            <w:pPr>
              <w:pStyle w:val="a4"/>
              <w:jc w:val="center"/>
              <w:rPr>
                <w:szCs w:val="24"/>
              </w:rPr>
            </w:pPr>
            <w:r w:rsidRPr="006E3EFC">
              <w:rPr>
                <w:szCs w:val="24"/>
              </w:rPr>
              <w:t>1.05</w:t>
            </w:r>
            <w:r w:rsidRPr="006E3EFC">
              <w:rPr>
                <w:szCs w:val="24"/>
              </w:rPr>
              <w:t>毫克</w:t>
            </w:r>
            <w:r w:rsidRPr="006E3EFC">
              <w:rPr>
                <w:sz w:val="28"/>
                <w:szCs w:val="28"/>
              </w:rPr>
              <w:t>α-TE</w:t>
            </w:r>
            <w:r w:rsidRPr="0069366E">
              <w:rPr>
                <w:rFonts w:hint="eastAsia"/>
                <w:sz w:val="28"/>
                <w:szCs w:val="28"/>
                <w:vertAlign w:val="superscript"/>
              </w:rPr>
              <w:t>(</w:t>
            </w:r>
            <w:r>
              <w:rPr>
                <w:rFonts w:hint="eastAsia"/>
                <w:sz w:val="28"/>
                <w:szCs w:val="28"/>
                <w:vertAlign w:val="superscript"/>
              </w:rPr>
              <w:t>2</w:t>
            </w:r>
            <w:r w:rsidRPr="0069366E">
              <w:rPr>
                <w:rFonts w:hint="eastAsia"/>
                <w:sz w:val="28"/>
                <w:szCs w:val="28"/>
                <w:vertAlign w:val="superscript"/>
              </w:rPr>
              <w:t>)</w:t>
            </w:r>
          </w:p>
        </w:tc>
        <w:tc>
          <w:tcPr>
            <w:tcW w:w="2268" w:type="dxa"/>
            <w:vAlign w:val="center"/>
          </w:tcPr>
          <w:p w:rsidR="00305563" w:rsidRPr="006E3EFC" w:rsidRDefault="00305563" w:rsidP="00B678BC">
            <w:pPr>
              <w:pStyle w:val="a4"/>
              <w:jc w:val="center"/>
              <w:rPr>
                <w:szCs w:val="24"/>
              </w:rPr>
            </w:pPr>
            <w:r w:rsidRPr="006E3EFC">
              <w:rPr>
                <w:szCs w:val="24"/>
              </w:rPr>
              <w:t>0.7</w:t>
            </w:r>
            <w:r w:rsidRPr="006E3EFC">
              <w:rPr>
                <w:szCs w:val="24"/>
              </w:rPr>
              <w:t>毫克</w:t>
            </w:r>
            <w:r w:rsidRPr="006E3EFC">
              <w:rPr>
                <w:sz w:val="28"/>
                <w:szCs w:val="28"/>
              </w:rPr>
              <w:t>α-TE</w:t>
            </w:r>
            <w:r w:rsidRPr="0069366E">
              <w:rPr>
                <w:rFonts w:hint="eastAsia"/>
                <w:sz w:val="28"/>
                <w:szCs w:val="28"/>
                <w:vertAlign w:val="superscript"/>
              </w:rPr>
              <w:t>(</w:t>
            </w:r>
            <w:r>
              <w:rPr>
                <w:rFonts w:hint="eastAsia"/>
                <w:sz w:val="28"/>
                <w:szCs w:val="28"/>
                <w:vertAlign w:val="superscript"/>
              </w:rPr>
              <w:t>2</w:t>
            </w:r>
            <w:r w:rsidRPr="0069366E">
              <w:rPr>
                <w:rFonts w:hint="eastAsia"/>
                <w:sz w:val="28"/>
                <w:szCs w:val="28"/>
                <w:vertAlign w:val="superscript"/>
              </w:rPr>
              <w:t>)</w:t>
            </w:r>
          </w:p>
        </w:tc>
      </w:tr>
      <w:tr w:rsidR="00305563" w:rsidRPr="006E3EFC" w:rsidTr="00B678BC">
        <w:tc>
          <w:tcPr>
            <w:tcW w:w="2268" w:type="dxa"/>
            <w:vAlign w:val="center"/>
          </w:tcPr>
          <w:p w:rsidR="00305563" w:rsidRPr="006E3EFC" w:rsidRDefault="00305563" w:rsidP="00B678BC">
            <w:pPr>
              <w:pStyle w:val="a4"/>
              <w:rPr>
                <w:szCs w:val="24"/>
              </w:rPr>
            </w:pPr>
            <w:r w:rsidRPr="006E3EFC">
              <w:rPr>
                <w:szCs w:val="24"/>
              </w:rPr>
              <w:t>鈣</w:t>
            </w:r>
          </w:p>
        </w:tc>
        <w:tc>
          <w:tcPr>
            <w:tcW w:w="2268" w:type="dxa"/>
            <w:vAlign w:val="center"/>
          </w:tcPr>
          <w:p w:rsidR="00305563" w:rsidRPr="006E3EFC" w:rsidRDefault="00305563" w:rsidP="00B678BC">
            <w:pPr>
              <w:pStyle w:val="a4"/>
              <w:jc w:val="center"/>
              <w:rPr>
                <w:szCs w:val="24"/>
              </w:rPr>
            </w:pPr>
            <w:r w:rsidRPr="006E3EFC">
              <w:rPr>
                <w:szCs w:val="24"/>
              </w:rPr>
              <w:t>150</w:t>
            </w:r>
            <w:r w:rsidRPr="006E3EFC">
              <w:rPr>
                <w:szCs w:val="24"/>
              </w:rPr>
              <w:t>毫克</w:t>
            </w:r>
          </w:p>
        </w:tc>
        <w:tc>
          <w:tcPr>
            <w:tcW w:w="2268" w:type="dxa"/>
            <w:vAlign w:val="center"/>
          </w:tcPr>
          <w:p w:rsidR="00305563" w:rsidRPr="006E3EFC" w:rsidRDefault="00305563" w:rsidP="00B678BC">
            <w:pPr>
              <w:pStyle w:val="a4"/>
              <w:jc w:val="center"/>
              <w:rPr>
                <w:szCs w:val="24"/>
              </w:rPr>
            </w:pPr>
            <w:r w:rsidRPr="006E3EFC">
              <w:rPr>
                <w:szCs w:val="24"/>
              </w:rPr>
              <w:t>75</w:t>
            </w:r>
            <w:r w:rsidRPr="006E3EFC">
              <w:rPr>
                <w:szCs w:val="24"/>
              </w:rPr>
              <w:t>毫克</w:t>
            </w:r>
          </w:p>
        </w:tc>
        <w:tc>
          <w:tcPr>
            <w:tcW w:w="2268" w:type="dxa"/>
            <w:vAlign w:val="center"/>
          </w:tcPr>
          <w:p w:rsidR="00305563" w:rsidRPr="006E3EFC" w:rsidRDefault="00305563" w:rsidP="00B678BC">
            <w:pPr>
              <w:pStyle w:val="a4"/>
              <w:jc w:val="center"/>
              <w:rPr>
                <w:szCs w:val="24"/>
              </w:rPr>
            </w:pPr>
            <w:r w:rsidRPr="006E3EFC">
              <w:rPr>
                <w:szCs w:val="24"/>
              </w:rPr>
              <w:t>50</w:t>
            </w:r>
            <w:r w:rsidRPr="006E3EFC">
              <w:rPr>
                <w:szCs w:val="24"/>
              </w:rPr>
              <w:t>毫克</w:t>
            </w:r>
          </w:p>
        </w:tc>
      </w:tr>
      <w:tr w:rsidR="00305563" w:rsidRPr="006E3EFC" w:rsidTr="00B678BC">
        <w:tc>
          <w:tcPr>
            <w:tcW w:w="2268" w:type="dxa"/>
            <w:vAlign w:val="center"/>
          </w:tcPr>
          <w:p w:rsidR="00305563" w:rsidRPr="006E3EFC" w:rsidRDefault="00305563" w:rsidP="00B678BC">
            <w:pPr>
              <w:pStyle w:val="a4"/>
              <w:rPr>
                <w:szCs w:val="24"/>
              </w:rPr>
            </w:pPr>
            <w:r w:rsidRPr="006E3EFC">
              <w:rPr>
                <w:szCs w:val="24"/>
              </w:rPr>
              <w:t>鐵</w:t>
            </w:r>
          </w:p>
        </w:tc>
        <w:tc>
          <w:tcPr>
            <w:tcW w:w="2268" w:type="dxa"/>
            <w:vAlign w:val="center"/>
          </w:tcPr>
          <w:p w:rsidR="00305563" w:rsidRPr="006E3EFC" w:rsidRDefault="00305563" w:rsidP="00B678BC">
            <w:pPr>
              <w:pStyle w:val="a4"/>
              <w:jc w:val="center"/>
              <w:rPr>
                <w:szCs w:val="24"/>
              </w:rPr>
            </w:pPr>
            <w:r w:rsidRPr="006E3EFC">
              <w:rPr>
                <w:szCs w:val="24"/>
              </w:rPr>
              <w:t>6.75</w:t>
            </w:r>
            <w:r w:rsidRPr="006E3EFC">
              <w:rPr>
                <w:szCs w:val="24"/>
              </w:rPr>
              <w:t>毫克</w:t>
            </w:r>
          </w:p>
        </w:tc>
        <w:tc>
          <w:tcPr>
            <w:tcW w:w="2268" w:type="dxa"/>
            <w:vAlign w:val="center"/>
          </w:tcPr>
          <w:p w:rsidR="00305563" w:rsidRPr="006E3EFC" w:rsidRDefault="00305563" w:rsidP="00B678BC">
            <w:pPr>
              <w:pStyle w:val="a4"/>
              <w:jc w:val="center"/>
              <w:rPr>
                <w:szCs w:val="24"/>
              </w:rPr>
            </w:pPr>
            <w:r w:rsidRPr="006E3EFC">
              <w:rPr>
                <w:szCs w:val="24"/>
              </w:rPr>
              <w:t>3.38</w:t>
            </w:r>
            <w:r w:rsidRPr="006E3EFC">
              <w:rPr>
                <w:szCs w:val="24"/>
              </w:rPr>
              <w:t>毫克</w:t>
            </w:r>
          </w:p>
        </w:tc>
        <w:tc>
          <w:tcPr>
            <w:tcW w:w="2268" w:type="dxa"/>
            <w:vAlign w:val="center"/>
          </w:tcPr>
          <w:p w:rsidR="00305563" w:rsidRPr="006E3EFC" w:rsidRDefault="00305563" w:rsidP="00B678BC">
            <w:pPr>
              <w:pStyle w:val="a4"/>
              <w:jc w:val="center"/>
              <w:rPr>
                <w:szCs w:val="24"/>
              </w:rPr>
            </w:pPr>
            <w:r w:rsidRPr="006E3EFC">
              <w:rPr>
                <w:szCs w:val="24"/>
              </w:rPr>
              <w:t>2.25</w:t>
            </w:r>
            <w:r w:rsidRPr="006E3EFC">
              <w:rPr>
                <w:szCs w:val="24"/>
              </w:rPr>
              <w:t>毫克</w:t>
            </w:r>
          </w:p>
        </w:tc>
      </w:tr>
    </w:tbl>
    <w:p w:rsidR="00305563" w:rsidRPr="0069366E" w:rsidRDefault="00305563" w:rsidP="00305563">
      <w:pPr>
        <w:spacing w:line="560" w:lineRule="exact"/>
        <w:rPr>
          <w:rFonts w:eastAsia="標楷體"/>
          <w:sz w:val="24"/>
          <w:szCs w:val="24"/>
        </w:rPr>
      </w:pPr>
      <w:r w:rsidRPr="0069366E">
        <w:rPr>
          <w:rFonts w:eastAsia="標楷體"/>
          <w:sz w:val="24"/>
          <w:szCs w:val="24"/>
        </w:rPr>
        <w:t>註</w:t>
      </w:r>
      <w:r w:rsidRPr="0069366E">
        <w:rPr>
          <w:rFonts w:eastAsia="標楷體"/>
          <w:sz w:val="24"/>
          <w:szCs w:val="24"/>
        </w:rPr>
        <w:t>1</w:t>
      </w:r>
      <w:r w:rsidRPr="0069366E">
        <w:rPr>
          <w:rFonts w:eastAsia="標楷體"/>
          <w:sz w:val="24"/>
          <w:szCs w:val="24"/>
        </w:rPr>
        <w:t>：</w:t>
      </w:r>
      <w:r w:rsidRPr="0069366E">
        <w:rPr>
          <w:rFonts w:eastAsia="標楷體"/>
          <w:sz w:val="24"/>
          <w:szCs w:val="24"/>
        </w:rPr>
        <w:t>RE (Retinol Equivalent)</w:t>
      </w:r>
      <w:r w:rsidRPr="0069366E">
        <w:rPr>
          <w:rFonts w:eastAsia="標楷體"/>
          <w:sz w:val="24"/>
          <w:szCs w:val="24"/>
        </w:rPr>
        <w:t>即視網醇當量</w:t>
      </w:r>
      <w:r w:rsidRPr="0069366E">
        <w:rPr>
          <w:rFonts w:eastAsia="標楷體" w:hint="eastAsia"/>
          <w:sz w:val="24"/>
          <w:szCs w:val="24"/>
        </w:rPr>
        <w:t>。</w:t>
      </w:r>
    </w:p>
    <w:p w:rsidR="00305563" w:rsidRPr="0069366E" w:rsidRDefault="00305563" w:rsidP="00305563">
      <w:pPr>
        <w:spacing w:line="560" w:lineRule="exact"/>
        <w:ind w:firstLine="756"/>
        <w:rPr>
          <w:rFonts w:eastAsia="標楷體"/>
          <w:sz w:val="24"/>
          <w:szCs w:val="24"/>
        </w:rPr>
      </w:pPr>
      <w:r w:rsidRPr="0069366E">
        <w:rPr>
          <w:rFonts w:eastAsia="標楷體"/>
          <w:sz w:val="24"/>
          <w:szCs w:val="24"/>
        </w:rPr>
        <w:t xml:space="preserve">1 </w:t>
      </w:r>
      <w:r w:rsidRPr="0069366E">
        <w:rPr>
          <w:rFonts w:eastAsia="標楷體"/>
          <w:sz w:val="24"/>
          <w:szCs w:val="24"/>
        </w:rPr>
        <w:sym w:font="Symbol" w:char="F06D"/>
      </w:r>
      <w:r w:rsidRPr="0069366E">
        <w:rPr>
          <w:rFonts w:eastAsia="標楷體"/>
          <w:sz w:val="24"/>
          <w:szCs w:val="24"/>
        </w:rPr>
        <w:t xml:space="preserve">g RE=1 </w:t>
      </w:r>
      <w:r w:rsidRPr="0069366E">
        <w:rPr>
          <w:rFonts w:eastAsia="標楷體"/>
          <w:sz w:val="24"/>
          <w:szCs w:val="24"/>
        </w:rPr>
        <w:sym w:font="Symbol" w:char="F06D"/>
      </w:r>
      <w:r w:rsidRPr="0069366E">
        <w:rPr>
          <w:rFonts w:eastAsia="標楷體"/>
          <w:sz w:val="24"/>
          <w:szCs w:val="24"/>
        </w:rPr>
        <w:t>g</w:t>
      </w:r>
      <w:r w:rsidRPr="0069366E">
        <w:rPr>
          <w:rFonts w:eastAsia="標楷體"/>
          <w:sz w:val="24"/>
          <w:szCs w:val="24"/>
        </w:rPr>
        <w:t>視網醇</w:t>
      </w:r>
      <w:r w:rsidRPr="0069366E">
        <w:rPr>
          <w:rFonts w:eastAsia="標楷體"/>
          <w:sz w:val="24"/>
          <w:szCs w:val="24"/>
        </w:rPr>
        <w:t xml:space="preserve">(Retinol)=6 </w:t>
      </w:r>
      <w:r w:rsidRPr="0069366E">
        <w:rPr>
          <w:rFonts w:eastAsia="標楷體"/>
          <w:sz w:val="24"/>
          <w:szCs w:val="24"/>
        </w:rPr>
        <w:sym w:font="Symbol" w:char="F06D"/>
      </w:r>
      <w:r w:rsidRPr="0069366E">
        <w:rPr>
          <w:rFonts w:eastAsia="標楷體"/>
          <w:sz w:val="24"/>
          <w:szCs w:val="24"/>
        </w:rPr>
        <w:t xml:space="preserve">g </w:t>
      </w:r>
      <w:r w:rsidRPr="0069366E">
        <w:rPr>
          <w:rFonts w:eastAsia="標楷體"/>
          <w:sz w:val="24"/>
          <w:szCs w:val="24"/>
        </w:rPr>
        <w:sym w:font="Symbol" w:char="F062"/>
      </w:r>
      <w:r w:rsidRPr="0069366E">
        <w:rPr>
          <w:rFonts w:eastAsia="標楷體"/>
          <w:sz w:val="24"/>
          <w:szCs w:val="24"/>
        </w:rPr>
        <w:t>-</w:t>
      </w:r>
      <w:r w:rsidRPr="0069366E">
        <w:rPr>
          <w:rFonts w:eastAsia="標楷體"/>
          <w:sz w:val="24"/>
          <w:szCs w:val="24"/>
        </w:rPr>
        <w:t>胡蘿蔔素</w:t>
      </w:r>
      <w:r w:rsidRPr="0069366E">
        <w:rPr>
          <w:rFonts w:eastAsia="標楷體"/>
          <w:sz w:val="24"/>
          <w:szCs w:val="24"/>
        </w:rPr>
        <w:t xml:space="preserve"> (</w:t>
      </w:r>
      <w:r w:rsidRPr="0069366E">
        <w:rPr>
          <w:rFonts w:eastAsia="標楷體"/>
          <w:sz w:val="24"/>
          <w:szCs w:val="24"/>
        </w:rPr>
        <w:sym w:font="Symbol" w:char="F062"/>
      </w:r>
      <w:r w:rsidRPr="0069366E">
        <w:rPr>
          <w:rFonts w:eastAsia="標楷體"/>
          <w:sz w:val="24"/>
          <w:szCs w:val="24"/>
        </w:rPr>
        <w:t>-Carotene)</w:t>
      </w:r>
    </w:p>
    <w:p w:rsidR="00305563" w:rsidRPr="0069366E" w:rsidRDefault="00305563" w:rsidP="00305563">
      <w:pPr>
        <w:spacing w:line="560" w:lineRule="exact"/>
        <w:ind w:leftChars="1" w:left="794" w:hangingChars="330" w:hanging="792"/>
        <w:rPr>
          <w:rFonts w:eastAsia="標楷體"/>
          <w:sz w:val="24"/>
          <w:szCs w:val="24"/>
        </w:rPr>
      </w:pPr>
      <w:r w:rsidRPr="0069366E">
        <w:rPr>
          <w:rFonts w:eastAsia="標楷體"/>
          <w:sz w:val="24"/>
          <w:szCs w:val="24"/>
        </w:rPr>
        <w:t>註</w:t>
      </w:r>
      <w:r w:rsidRPr="0069366E">
        <w:rPr>
          <w:rFonts w:eastAsia="標楷體"/>
          <w:sz w:val="24"/>
          <w:szCs w:val="24"/>
        </w:rPr>
        <w:t>2</w:t>
      </w:r>
      <w:r w:rsidRPr="0069366E">
        <w:rPr>
          <w:rFonts w:eastAsia="標楷體"/>
          <w:sz w:val="24"/>
          <w:szCs w:val="24"/>
        </w:rPr>
        <w:t>：</w:t>
      </w:r>
      <w:r w:rsidRPr="0069366E">
        <w:rPr>
          <w:rFonts w:eastAsia="標楷體" w:hint="eastAsia"/>
          <w:sz w:val="24"/>
          <w:szCs w:val="24"/>
        </w:rPr>
        <w:sym w:font="Symbol" w:char="F061"/>
      </w:r>
      <w:r w:rsidRPr="0069366E">
        <w:rPr>
          <w:rFonts w:eastAsia="標楷體" w:hint="eastAsia"/>
          <w:sz w:val="24"/>
          <w:szCs w:val="24"/>
        </w:rPr>
        <w:t>-TE (</w:t>
      </w:r>
      <w:r w:rsidRPr="0069366E">
        <w:rPr>
          <w:rFonts w:eastAsia="標楷體" w:hint="eastAsia"/>
          <w:sz w:val="24"/>
          <w:szCs w:val="24"/>
        </w:rPr>
        <w:sym w:font="Symbol" w:char="F061"/>
      </w:r>
      <w:r w:rsidRPr="0069366E">
        <w:rPr>
          <w:rFonts w:eastAsia="標楷體" w:hint="eastAsia"/>
          <w:sz w:val="24"/>
          <w:szCs w:val="24"/>
        </w:rPr>
        <w:t>-Tocopherol Equivalent)</w:t>
      </w:r>
      <w:r w:rsidRPr="0069366E">
        <w:rPr>
          <w:rFonts w:eastAsia="標楷體" w:hint="eastAsia"/>
          <w:sz w:val="24"/>
          <w:szCs w:val="24"/>
        </w:rPr>
        <w:t>即生育醇當量。</w:t>
      </w:r>
      <w:r w:rsidRPr="0069366E">
        <w:rPr>
          <w:rFonts w:eastAsia="標楷體"/>
          <w:sz w:val="24"/>
          <w:szCs w:val="24"/>
        </w:rPr>
        <w:br/>
        <w:t xml:space="preserve">1 </w:t>
      </w:r>
      <w:r w:rsidRPr="0069366E">
        <w:rPr>
          <w:rFonts w:eastAsia="標楷體" w:hint="eastAsia"/>
          <w:sz w:val="24"/>
          <w:szCs w:val="24"/>
        </w:rPr>
        <w:t>m</w:t>
      </w:r>
      <w:r w:rsidRPr="0069366E">
        <w:rPr>
          <w:rFonts w:eastAsia="標楷體"/>
          <w:sz w:val="24"/>
          <w:szCs w:val="24"/>
        </w:rPr>
        <w:t xml:space="preserve">g </w:t>
      </w:r>
      <w:r w:rsidRPr="0069366E">
        <w:rPr>
          <w:rFonts w:eastAsia="標楷體" w:hint="eastAsia"/>
          <w:sz w:val="24"/>
          <w:szCs w:val="24"/>
        </w:rPr>
        <w:sym w:font="Symbol" w:char="F061"/>
      </w:r>
      <w:r w:rsidRPr="0069366E">
        <w:rPr>
          <w:rFonts w:eastAsia="標楷體" w:hint="eastAsia"/>
          <w:sz w:val="24"/>
          <w:szCs w:val="24"/>
        </w:rPr>
        <w:t>-TE</w:t>
      </w:r>
      <w:r w:rsidRPr="0069366E">
        <w:rPr>
          <w:rFonts w:eastAsia="標楷體"/>
          <w:sz w:val="24"/>
          <w:szCs w:val="24"/>
        </w:rPr>
        <w:t xml:space="preserve"> =1 </w:t>
      </w:r>
      <w:r w:rsidRPr="0069366E">
        <w:rPr>
          <w:rFonts w:eastAsia="標楷體" w:hint="eastAsia"/>
          <w:sz w:val="24"/>
          <w:szCs w:val="24"/>
        </w:rPr>
        <w:t>m</w:t>
      </w:r>
      <w:r w:rsidRPr="0069366E">
        <w:rPr>
          <w:rFonts w:eastAsia="標楷體"/>
          <w:sz w:val="24"/>
          <w:szCs w:val="24"/>
        </w:rPr>
        <w:t>g</w:t>
      </w:r>
      <w:r w:rsidRPr="0069366E">
        <w:rPr>
          <w:rFonts w:eastAsia="標楷體" w:hint="eastAsia"/>
          <w:sz w:val="24"/>
          <w:szCs w:val="24"/>
        </w:rPr>
        <w:t xml:space="preserve"> </w:t>
      </w:r>
      <w:r w:rsidRPr="0069366E">
        <w:rPr>
          <w:rFonts w:eastAsia="標楷體" w:hint="eastAsia"/>
          <w:sz w:val="24"/>
          <w:szCs w:val="24"/>
        </w:rPr>
        <w:sym w:font="Symbol" w:char="F061"/>
      </w:r>
      <w:r w:rsidRPr="0069366E">
        <w:rPr>
          <w:rFonts w:eastAsia="標楷體" w:hint="eastAsia"/>
          <w:sz w:val="24"/>
          <w:szCs w:val="24"/>
        </w:rPr>
        <w:t>-Tocopherol</w:t>
      </w:r>
    </w:p>
    <w:p w:rsidR="004E1507" w:rsidRPr="004252DF" w:rsidRDefault="004E1507" w:rsidP="004E1507">
      <w:pPr>
        <w:pStyle w:val="a4"/>
        <w:spacing w:before="120"/>
        <w:ind w:left="643" w:right="0" w:hangingChars="268" w:hanging="643"/>
      </w:pPr>
      <w:r w:rsidRPr="004252DF">
        <w:t>註</w:t>
      </w:r>
      <w:r w:rsidRPr="004252DF">
        <w:rPr>
          <w:rFonts w:hint="eastAsia"/>
        </w:rPr>
        <w:t>3</w:t>
      </w:r>
      <w:r w:rsidRPr="004252DF">
        <w:t>：</w:t>
      </w:r>
      <w:r w:rsidRPr="004252DF">
        <w:rPr>
          <w:rFonts w:hint="eastAsia"/>
        </w:rPr>
        <w:t>宣稱</w:t>
      </w:r>
      <w:r w:rsidRPr="004252DF">
        <w:rPr>
          <w:rFonts w:hint="eastAsia"/>
          <w:bCs/>
        </w:rPr>
        <w:t>「碘鹽」、「含碘鹽」或是「加碘鹽」等同意義字</w:t>
      </w:r>
      <w:r w:rsidRPr="004252DF">
        <w:rPr>
          <w:rFonts w:hint="eastAsia"/>
        </w:rPr>
        <w:t>之鹽品，除碘含量</w:t>
      </w:r>
      <w:r w:rsidRPr="004252DF">
        <w:t>必須達到</w:t>
      </w:r>
      <w:r w:rsidRPr="004252DF">
        <w:rPr>
          <w:bCs/>
        </w:rPr>
        <w:t>或超過</w:t>
      </w:r>
      <w:r w:rsidRPr="004252DF">
        <w:t>本表所示之量</w:t>
      </w:r>
      <w:r w:rsidRPr="004252DF">
        <w:rPr>
          <w:rFonts w:hint="eastAsia"/>
        </w:rPr>
        <w:t>，亦</w:t>
      </w:r>
      <w:r w:rsidRPr="004252DF">
        <w:rPr>
          <w:rFonts w:hint="eastAsia"/>
          <w:szCs w:val="24"/>
        </w:rPr>
        <w:t>須同時符合「食品添加物使用範圍及限量暨規格標準」，並</w:t>
      </w:r>
      <w:r w:rsidRPr="004252DF">
        <w:rPr>
          <w:rFonts w:hint="eastAsia"/>
        </w:rPr>
        <w:t>加註標示醒語：「本產品含有碘，為必須營養素之一，但不適用於高碘性甲狀腺機能亢進患者及碘</w:t>
      </w:r>
      <w:r w:rsidRPr="004252DF">
        <w:rPr>
          <w:rFonts w:hint="eastAsia"/>
        </w:rPr>
        <w:t>131</w:t>
      </w:r>
      <w:r w:rsidRPr="004252DF">
        <w:rPr>
          <w:rFonts w:hint="eastAsia"/>
        </w:rPr>
        <w:t>放療患者。」</w:t>
      </w:r>
    </w:p>
    <w:p w:rsidR="004E1507" w:rsidRPr="006E3EFC" w:rsidRDefault="004E1507" w:rsidP="004E1507">
      <w:pPr>
        <w:pStyle w:val="a4"/>
        <w:spacing w:before="120"/>
        <w:ind w:left="630" w:right="0" w:hanging="630"/>
      </w:pPr>
      <w:r w:rsidRPr="006E3EFC">
        <w:t>註</w:t>
      </w:r>
      <w:r>
        <w:rPr>
          <w:rFonts w:hint="eastAsia"/>
        </w:rPr>
        <w:t>4</w:t>
      </w:r>
      <w:r w:rsidRPr="006E3EFC">
        <w:t>：第一欄所列營養素標示「</w:t>
      </w:r>
      <w:r w:rsidRPr="006E3EFC">
        <w:rPr>
          <w:bCs/>
        </w:rPr>
        <w:t>較</w:t>
      </w:r>
      <w:r w:rsidRPr="006E3EFC">
        <w:rPr>
          <w:bCs/>
        </w:rPr>
        <w:t>…</w:t>
      </w:r>
      <w:r w:rsidRPr="006E3EFC">
        <w:rPr>
          <w:bCs/>
        </w:rPr>
        <w:t>高</w:t>
      </w:r>
      <w:r w:rsidRPr="006E3EFC">
        <w:t>」或「</w:t>
      </w:r>
      <w:r w:rsidRPr="006E3EFC">
        <w:rPr>
          <w:bCs/>
        </w:rPr>
        <w:t>較</w:t>
      </w:r>
      <w:r w:rsidRPr="006E3EFC">
        <w:rPr>
          <w:bCs/>
        </w:rPr>
        <w:t>…</w:t>
      </w:r>
      <w:r w:rsidRPr="006E3EFC">
        <w:rPr>
          <w:bCs/>
        </w:rPr>
        <w:t>多</w:t>
      </w:r>
      <w:r w:rsidRPr="006E3EFC">
        <w:t>」時，該固體（半固體）或液體食品中所含該營養素量與同類參考食品所含該營養素量之差距必須分別達到</w:t>
      </w:r>
      <w:r w:rsidRPr="006E3EFC">
        <w:rPr>
          <w:bCs/>
        </w:rPr>
        <w:t>或超過</w:t>
      </w:r>
      <w:r w:rsidRPr="006E3EFC">
        <w:t>本表第二欄、第三欄或第四欄所示之量，且須標明被比較</w:t>
      </w:r>
      <w:r>
        <w:t>之</w:t>
      </w:r>
      <w:r w:rsidRPr="006E3EFC">
        <w:t>同類參考食品之品名及其增加之量或其增加之比例數。</w:t>
      </w:r>
    </w:p>
    <w:p w:rsidR="00305563" w:rsidRPr="004E1507" w:rsidRDefault="00305563" w:rsidP="00305563">
      <w:pPr>
        <w:widowControl/>
        <w:rPr>
          <w:rFonts w:eastAsia="標楷體"/>
          <w:sz w:val="28"/>
        </w:rPr>
      </w:pPr>
    </w:p>
    <w:p w:rsidR="00305563" w:rsidRDefault="00305563" w:rsidP="00305563">
      <w:pPr>
        <w:widowControl/>
        <w:rPr>
          <w:rFonts w:eastAsia="標楷體"/>
          <w:sz w:val="28"/>
        </w:rPr>
      </w:pPr>
    </w:p>
    <w:p w:rsidR="00305563" w:rsidRDefault="00305563" w:rsidP="00305563">
      <w:pPr>
        <w:widowControl/>
        <w:rPr>
          <w:rFonts w:eastAsia="標楷體"/>
          <w:sz w:val="28"/>
        </w:rPr>
      </w:pPr>
    </w:p>
    <w:p w:rsidR="00305563" w:rsidRDefault="00305563" w:rsidP="00305563">
      <w:pPr>
        <w:widowControl/>
        <w:rPr>
          <w:rFonts w:eastAsia="標楷體"/>
          <w:sz w:val="28"/>
        </w:rPr>
      </w:pPr>
    </w:p>
    <w:p w:rsidR="00305563" w:rsidRDefault="00305563" w:rsidP="00305563">
      <w:pPr>
        <w:widowControl/>
        <w:rPr>
          <w:rFonts w:eastAsia="標楷體"/>
          <w:sz w:val="28"/>
        </w:rPr>
      </w:pPr>
    </w:p>
    <w:p w:rsidR="00305563" w:rsidRDefault="00305563" w:rsidP="00305563">
      <w:pPr>
        <w:widowControl/>
        <w:rPr>
          <w:rFonts w:eastAsia="標楷體"/>
          <w:sz w:val="28"/>
        </w:rPr>
      </w:pPr>
    </w:p>
    <w:p w:rsidR="00305563" w:rsidRDefault="00305563" w:rsidP="00305563">
      <w:pPr>
        <w:widowControl/>
        <w:rPr>
          <w:rFonts w:eastAsia="標楷體"/>
          <w:sz w:val="28"/>
        </w:rPr>
      </w:pPr>
    </w:p>
    <w:p w:rsidR="00305563" w:rsidRDefault="00305563" w:rsidP="00305563">
      <w:pPr>
        <w:widowControl/>
        <w:rPr>
          <w:rFonts w:eastAsia="標楷體"/>
          <w:sz w:val="28"/>
        </w:rPr>
      </w:pPr>
    </w:p>
    <w:p w:rsidR="00305563" w:rsidRDefault="00305563" w:rsidP="00305563">
      <w:pPr>
        <w:widowControl/>
        <w:rPr>
          <w:rFonts w:eastAsia="標楷體"/>
          <w:sz w:val="28"/>
        </w:rPr>
      </w:pPr>
    </w:p>
    <w:p w:rsidR="00305563" w:rsidRDefault="00305563" w:rsidP="00305563">
      <w:pPr>
        <w:widowControl/>
        <w:rPr>
          <w:rFonts w:eastAsia="標楷體"/>
          <w:sz w:val="28"/>
        </w:rPr>
      </w:pPr>
    </w:p>
    <w:p w:rsidR="00305563" w:rsidRDefault="00305563" w:rsidP="00305563">
      <w:pPr>
        <w:widowControl/>
        <w:rPr>
          <w:rFonts w:eastAsia="標楷體"/>
          <w:sz w:val="28"/>
        </w:rPr>
      </w:pPr>
    </w:p>
    <w:p w:rsidR="00305563" w:rsidRPr="006E3EFC" w:rsidRDefault="00305563" w:rsidP="00305563">
      <w:pPr>
        <w:pStyle w:val="a3"/>
      </w:pPr>
      <w:r w:rsidRPr="006E3EFC">
        <w:lastRenderedPageBreak/>
        <w:t>表</w:t>
      </w:r>
      <w:r w:rsidR="00C759FC">
        <w:rPr>
          <w:rFonts w:hint="eastAsia"/>
        </w:rPr>
        <w:t>五</w:t>
      </w:r>
      <w:r w:rsidRPr="006E3EFC">
        <w:tab/>
      </w:r>
      <w:r w:rsidR="004E1507" w:rsidRPr="004252DF">
        <w:rPr>
          <w:rFonts w:hint="eastAsia"/>
        </w:rPr>
        <w:t>下列食品如欲進行「可補充攝取」之營養宣稱時，應以每</w:t>
      </w:r>
      <w:r w:rsidR="004E1507" w:rsidRPr="004252DF">
        <w:rPr>
          <w:rFonts w:hint="eastAsia"/>
        </w:rPr>
        <w:t>30</w:t>
      </w:r>
      <w:r w:rsidR="004E1507" w:rsidRPr="004252DF">
        <w:rPr>
          <w:rFonts w:hint="eastAsia"/>
        </w:rPr>
        <w:t>公克</w:t>
      </w:r>
      <w:r w:rsidR="004E1507" w:rsidRPr="004252DF">
        <w:rPr>
          <w:rFonts w:hint="eastAsia"/>
        </w:rPr>
        <w:t>(</w:t>
      </w:r>
      <w:r w:rsidR="004E1507" w:rsidRPr="004252DF">
        <w:rPr>
          <w:rFonts w:hint="eastAsia"/>
        </w:rPr>
        <w:t>實重</w:t>
      </w:r>
      <w:r w:rsidR="004E1507" w:rsidRPr="004252DF">
        <w:rPr>
          <w:rFonts w:hint="eastAsia"/>
        </w:rPr>
        <w:t>)</w:t>
      </w:r>
      <w:r w:rsidR="004E1507" w:rsidRPr="004252DF">
        <w:rPr>
          <w:rFonts w:hint="eastAsia"/>
        </w:rPr>
        <w:t>作為衡量基準</w:t>
      </w:r>
      <w:r w:rsidR="004E1507" w:rsidRPr="004252DF">
        <w:t>。</w:t>
      </w:r>
    </w:p>
    <w:tbl>
      <w:tblPr>
        <w:tblW w:w="8392" w:type="dxa"/>
        <w:tblBorders>
          <w:top w:val="single" w:sz="8" w:space="0" w:color="auto"/>
          <w:left w:val="single" w:sz="8" w:space="0" w:color="auto"/>
          <w:bottom w:val="single" w:sz="8" w:space="0" w:color="auto"/>
          <w:right w:val="single" w:sz="8" w:space="0" w:color="auto"/>
        </w:tblBorders>
        <w:tblLayout w:type="fixed"/>
        <w:tblCellMar>
          <w:left w:w="28" w:type="dxa"/>
          <w:right w:w="28" w:type="dxa"/>
        </w:tblCellMar>
        <w:tblLook w:val="0000" w:firstRow="0" w:lastRow="0" w:firstColumn="0" w:lastColumn="0" w:noHBand="0" w:noVBand="0"/>
      </w:tblPr>
      <w:tblGrid>
        <w:gridCol w:w="8392"/>
      </w:tblGrid>
      <w:tr w:rsidR="00305563" w:rsidRPr="006E3EFC" w:rsidTr="00B678BC">
        <w:trPr>
          <w:cantSplit/>
        </w:trPr>
        <w:tc>
          <w:tcPr>
            <w:tcW w:w="8392" w:type="dxa"/>
          </w:tcPr>
          <w:p w:rsidR="00305563" w:rsidRPr="006E3EFC" w:rsidRDefault="00305563" w:rsidP="00B678BC">
            <w:pPr>
              <w:pStyle w:val="a4"/>
              <w:spacing w:before="120"/>
              <w:rPr>
                <w:szCs w:val="24"/>
              </w:rPr>
            </w:pPr>
            <w:r w:rsidRPr="006E3EFC">
              <w:rPr>
                <w:szCs w:val="24"/>
              </w:rPr>
              <w:t>-</w:t>
            </w:r>
            <w:r w:rsidRPr="006E3EFC">
              <w:rPr>
                <w:szCs w:val="24"/>
              </w:rPr>
              <w:t>起司、起司粉、乳油（</w:t>
            </w:r>
            <w:r w:rsidRPr="006E3EFC">
              <w:rPr>
                <w:szCs w:val="24"/>
              </w:rPr>
              <w:t>Cream</w:t>
            </w:r>
            <w:r w:rsidRPr="006E3EFC">
              <w:rPr>
                <w:szCs w:val="24"/>
              </w:rPr>
              <w:t>）、奶精</w:t>
            </w:r>
          </w:p>
          <w:p w:rsidR="00305563" w:rsidRPr="006E3EFC" w:rsidRDefault="00305563" w:rsidP="00B678BC">
            <w:pPr>
              <w:pStyle w:val="a4"/>
              <w:rPr>
                <w:szCs w:val="24"/>
              </w:rPr>
            </w:pPr>
            <w:r w:rsidRPr="006E3EFC">
              <w:rPr>
                <w:szCs w:val="24"/>
              </w:rPr>
              <w:t>-</w:t>
            </w:r>
            <w:r w:rsidRPr="006E3EFC">
              <w:rPr>
                <w:szCs w:val="24"/>
              </w:rPr>
              <w:t>肉鬆、肉醬、肉燥、肉酥、肉脯、肉絨、醃燻肉品</w:t>
            </w:r>
          </w:p>
          <w:p w:rsidR="00305563" w:rsidRPr="006E3EFC" w:rsidRDefault="00305563" w:rsidP="00B678BC">
            <w:pPr>
              <w:pStyle w:val="a4"/>
              <w:rPr>
                <w:szCs w:val="24"/>
              </w:rPr>
            </w:pPr>
            <w:r w:rsidRPr="006E3EFC">
              <w:rPr>
                <w:szCs w:val="24"/>
              </w:rPr>
              <w:t>-</w:t>
            </w:r>
            <w:r w:rsidRPr="006E3EFC">
              <w:rPr>
                <w:szCs w:val="24"/>
              </w:rPr>
              <w:t>魚鬆、魚醬、醃漬水產類、海苔醬</w:t>
            </w:r>
          </w:p>
          <w:p w:rsidR="00305563" w:rsidRPr="006E3EFC" w:rsidRDefault="00305563" w:rsidP="00B678BC">
            <w:pPr>
              <w:pStyle w:val="a4"/>
              <w:rPr>
                <w:szCs w:val="24"/>
              </w:rPr>
            </w:pPr>
            <w:r w:rsidRPr="006E3EFC">
              <w:rPr>
                <w:szCs w:val="24"/>
              </w:rPr>
              <w:t>-</w:t>
            </w:r>
            <w:r w:rsidRPr="006E3EFC">
              <w:rPr>
                <w:szCs w:val="24"/>
              </w:rPr>
              <w:t>豆腐乳、素肉鬆、素肉醬、拌飯料</w:t>
            </w:r>
          </w:p>
          <w:p w:rsidR="00305563" w:rsidRPr="006E3EFC" w:rsidRDefault="00305563" w:rsidP="00B678BC">
            <w:pPr>
              <w:pStyle w:val="a4"/>
              <w:rPr>
                <w:b/>
                <w:szCs w:val="24"/>
              </w:rPr>
            </w:pPr>
            <w:r w:rsidRPr="006E3EFC">
              <w:rPr>
                <w:szCs w:val="24"/>
              </w:rPr>
              <w:t>-</w:t>
            </w:r>
            <w:r w:rsidRPr="006E3EFC">
              <w:rPr>
                <w:szCs w:val="24"/>
              </w:rPr>
              <w:t>果醬、花生醬、芝麻醬、花生粉</w:t>
            </w:r>
          </w:p>
          <w:p w:rsidR="00305563" w:rsidRPr="006E3EFC" w:rsidRDefault="00305563" w:rsidP="00B678BC">
            <w:pPr>
              <w:pStyle w:val="a4"/>
              <w:rPr>
                <w:szCs w:val="24"/>
              </w:rPr>
            </w:pPr>
            <w:r w:rsidRPr="006E3EFC">
              <w:rPr>
                <w:b/>
                <w:szCs w:val="24"/>
              </w:rPr>
              <w:t>-</w:t>
            </w:r>
            <w:r w:rsidRPr="006E3EFC">
              <w:rPr>
                <w:szCs w:val="24"/>
              </w:rPr>
              <w:t>西式烘焙食品</w:t>
            </w:r>
            <w:r w:rsidR="004E1507" w:rsidRPr="006E3EFC">
              <w:rPr>
                <w:szCs w:val="24"/>
              </w:rPr>
              <w:t>（</w:t>
            </w:r>
            <w:r w:rsidR="004E1507" w:rsidRPr="004252DF">
              <w:rPr>
                <w:rFonts w:hint="eastAsia"/>
                <w:szCs w:val="24"/>
              </w:rPr>
              <w:t>包括餅乾類，</w:t>
            </w:r>
            <w:r w:rsidRPr="006E3EFC">
              <w:rPr>
                <w:szCs w:val="24"/>
              </w:rPr>
              <w:t>不包括蛋糕類、麵包類、披薩）</w:t>
            </w:r>
          </w:p>
          <w:p w:rsidR="00305563" w:rsidRPr="006E3EFC" w:rsidRDefault="00305563" w:rsidP="00B678BC">
            <w:pPr>
              <w:pStyle w:val="a4"/>
              <w:rPr>
                <w:b/>
                <w:szCs w:val="24"/>
              </w:rPr>
            </w:pPr>
            <w:r w:rsidRPr="006E3EFC">
              <w:rPr>
                <w:szCs w:val="24"/>
              </w:rPr>
              <w:t>-</w:t>
            </w:r>
            <w:r w:rsidRPr="006E3EFC">
              <w:rPr>
                <w:szCs w:val="24"/>
              </w:rPr>
              <w:t>中式糕餅</w:t>
            </w:r>
            <w:r w:rsidR="00390330" w:rsidRPr="006E3EFC">
              <w:rPr>
                <w:szCs w:val="24"/>
              </w:rPr>
              <w:t>（</w:t>
            </w:r>
            <w:r w:rsidR="00390330" w:rsidRPr="004252DF">
              <w:rPr>
                <w:rFonts w:hint="eastAsia"/>
                <w:szCs w:val="24"/>
              </w:rPr>
              <w:t>包括餅乾類</w:t>
            </w:r>
            <w:r w:rsidR="00390330" w:rsidRPr="004252DF">
              <w:rPr>
                <w:szCs w:val="24"/>
              </w:rPr>
              <w:t>）</w:t>
            </w:r>
          </w:p>
          <w:p w:rsidR="00305563" w:rsidRPr="006E3EFC" w:rsidRDefault="00305563" w:rsidP="00B678BC">
            <w:pPr>
              <w:pStyle w:val="a4"/>
              <w:spacing w:after="120"/>
              <w:rPr>
                <w:szCs w:val="24"/>
              </w:rPr>
            </w:pPr>
            <w:r w:rsidRPr="006E3EFC">
              <w:rPr>
                <w:szCs w:val="24"/>
              </w:rPr>
              <w:t>-</w:t>
            </w:r>
            <w:r w:rsidRPr="006E3EFC">
              <w:rPr>
                <w:szCs w:val="24"/>
              </w:rPr>
              <w:t>其他經中央主管機關公告指定之食品</w:t>
            </w:r>
          </w:p>
        </w:tc>
      </w:tr>
    </w:tbl>
    <w:p w:rsidR="00305563" w:rsidRPr="006E3EFC" w:rsidRDefault="00305563" w:rsidP="00305563">
      <w:pPr>
        <w:pStyle w:val="1"/>
      </w:pPr>
    </w:p>
    <w:p w:rsidR="00305563" w:rsidRPr="006E3EFC" w:rsidRDefault="00305563" w:rsidP="00305563">
      <w:pPr>
        <w:pStyle w:val="1"/>
      </w:pPr>
    </w:p>
    <w:p w:rsidR="00305563" w:rsidRPr="006E3EFC" w:rsidRDefault="00305563" w:rsidP="00305563">
      <w:pPr>
        <w:pStyle w:val="a3"/>
      </w:pPr>
      <w:r w:rsidRPr="006E3EFC">
        <w:t>表</w:t>
      </w:r>
      <w:r w:rsidR="00C759FC">
        <w:rPr>
          <w:rFonts w:hint="eastAsia"/>
        </w:rPr>
        <w:t>六</w:t>
      </w:r>
      <w:r w:rsidRPr="006E3EFC">
        <w:tab/>
      </w:r>
      <w:r w:rsidR="004E1507" w:rsidRPr="004252DF">
        <w:rPr>
          <w:rFonts w:hint="eastAsia"/>
        </w:rPr>
        <w:t>下列食品如欲進行「可補充攝取」之營養宣稱時，</w:t>
      </w:r>
      <w:r w:rsidR="004E1507" w:rsidRPr="004252DF">
        <w:t>應以每</w:t>
      </w:r>
      <w:r w:rsidR="004E1507" w:rsidRPr="004252DF">
        <w:t>1</w:t>
      </w:r>
      <w:r w:rsidR="004E1507" w:rsidRPr="004252DF">
        <w:t>公克（乾貨）作為衡量基準。</w:t>
      </w:r>
    </w:p>
    <w:tbl>
      <w:tblPr>
        <w:tblW w:w="8364" w:type="dxa"/>
        <w:tblInd w:w="28" w:type="dxa"/>
        <w:tblBorders>
          <w:top w:val="single" w:sz="8" w:space="0" w:color="auto"/>
          <w:left w:val="single" w:sz="8" w:space="0" w:color="auto"/>
          <w:bottom w:val="single" w:sz="8" w:space="0" w:color="auto"/>
          <w:right w:val="single" w:sz="8" w:space="0" w:color="auto"/>
        </w:tblBorders>
        <w:tblLayout w:type="fixed"/>
        <w:tblCellMar>
          <w:left w:w="28" w:type="dxa"/>
          <w:right w:w="28" w:type="dxa"/>
        </w:tblCellMar>
        <w:tblLook w:val="0000" w:firstRow="0" w:lastRow="0" w:firstColumn="0" w:lastColumn="0" w:noHBand="0" w:noVBand="0"/>
      </w:tblPr>
      <w:tblGrid>
        <w:gridCol w:w="8364"/>
      </w:tblGrid>
      <w:tr w:rsidR="00305563" w:rsidRPr="006E3EFC" w:rsidTr="00B678BC">
        <w:trPr>
          <w:cantSplit/>
          <w:trHeight w:val="419"/>
        </w:trPr>
        <w:tc>
          <w:tcPr>
            <w:tcW w:w="8364" w:type="dxa"/>
          </w:tcPr>
          <w:p w:rsidR="00305563" w:rsidRPr="006E3EFC" w:rsidRDefault="00305563" w:rsidP="00B678BC">
            <w:pPr>
              <w:pStyle w:val="a4"/>
              <w:spacing w:before="120" w:after="120"/>
              <w:ind w:left="142" w:hanging="85"/>
              <w:rPr>
                <w:szCs w:val="24"/>
              </w:rPr>
            </w:pPr>
            <w:r w:rsidRPr="006E3EFC">
              <w:rPr>
                <w:szCs w:val="24"/>
              </w:rPr>
              <w:t>-</w:t>
            </w:r>
            <w:r w:rsidRPr="006E3EFC">
              <w:rPr>
                <w:szCs w:val="24"/>
              </w:rPr>
              <w:t>蝦皮、蝦米、海菜、髮菜、柴魚、海帶芽、海苔片、紫菜、洋菜、海蜇皮</w:t>
            </w:r>
          </w:p>
          <w:p w:rsidR="00305563" w:rsidRPr="006E3EFC" w:rsidRDefault="00305563" w:rsidP="00B678BC">
            <w:pPr>
              <w:pStyle w:val="a4"/>
              <w:spacing w:before="120" w:after="120"/>
              <w:ind w:left="142" w:hanging="85"/>
              <w:rPr>
                <w:szCs w:val="24"/>
              </w:rPr>
            </w:pPr>
            <w:r w:rsidRPr="006E3EFC">
              <w:rPr>
                <w:szCs w:val="24"/>
              </w:rPr>
              <w:t>-</w:t>
            </w:r>
            <w:r w:rsidRPr="006E3EFC">
              <w:rPr>
                <w:szCs w:val="24"/>
              </w:rPr>
              <w:t>其他經中央主管機關公告指定之食品</w:t>
            </w:r>
          </w:p>
        </w:tc>
      </w:tr>
    </w:tbl>
    <w:p w:rsidR="00305563" w:rsidRPr="006E3EFC" w:rsidRDefault="00305563" w:rsidP="00305563">
      <w:pPr>
        <w:autoSpaceDE w:val="0"/>
        <w:autoSpaceDN w:val="0"/>
        <w:rPr>
          <w:rFonts w:eastAsia="標楷體"/>
          <w:sz w:val="26"/>
        </w:rPr>
      </w:pPr>
    </w:p>
    <w:p w:rsidR="00305563" w:rsidRPr="006E3EFC" w:rsidRDefault="00305563" w:rsidP="00305563">
      <w:pPr>
        <w:pStyle w:val="a3"/>
      </w:pPr>
      <w:r w:rsidRPr="006E3EFC">
        <w:br w:type="page"/>
      </w:r>
      <w:r w:rsidRPr="006E3EFC">
        <w:lastRenderedPageBreak/>
        <w:t>表</w:t>
      </w:r>
      <w:r w:rsidR="00C759FC">
        <w:rPr>
          <w:rFonts w:hint="eastAsia"/>
        </w:rPr>
        <w:t>七</w:t>
      </w:r>
      <w:r w:rsidRPr="006E3EFC">
        <w:tab/>
      </w:r>
      <w:r w:rsidRPr="006E3EFC">
        <w:t>不得宣稱「高」、「多」、「強化」、「富含」、「來源」、「供給」</w:t>
      </w:r>
      <w:r w:rsidR="00AE002D" w:rsidRPr="00C56DF1">
        <w:t>、「</w:t>
      </w:r>
      <w:r w:rsidR="00AE002D" w:rsidRPr="00C56DF1">
        <w:rPr>
          <w:rFonts w:hint="eastAsia"/>
        </w:rPr>
        <w:t>含</w:t>
      </w:r>
      <w:r w:rsidR="00AE002D" w:rsidRPr="00C56DF1">
        <w:t>」</w:t>
      </w:r>
      <w:r w:rsidRPr="006E3EFC">
        <w:t>及「含有」之食品</w:t>
      </w:r>
    </w:p>
    <w:tbl>
      <w:tblPr>
        <w:tblW w:w="9072"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9072"/>
      </w:tblGrid>
      <w:tr w:rsidR="00305563" w:rsidRPr="006E3EFC" w:rsidTr="00B678BC">
        <w:tc>
          <w:tcPr>
            <w:tcW w:w="8368" w:type="dxa"/>
          </w:tcPr>
          <w:p w:rsidR="00305563" w:rsidRPr="006E3EFC" w:rsidRDefault="00305563" w:rsidP="00B678BC">
            <w:pPr>
              <w:pStyle w:val="a4"/>
              <w:spacing w:before="120" w:after="40"/>
              <w:rPr>
                <w:b/>
                <w:szCs w:val="24"/>
              </w:rPr>
            </w:pPr>
            <w:r w:rsidRPr="006E3EFC">
              <w:rPr>
                <w:b/>
                <w:szCs w:val="24"/>
              </w:rPr>
              <w:t>-</w:t>
            </w:r>
            <w:r w:rsidRPr="000B40B7">
              <w:rPr>
                <w:b/>
                <w:szCs w:val="24"/>
              </w:rPr>
              <w:t>額外使用營養添加劑之零食類食品</w:t>
            </w:r>
          </w:p>
        </w:tc>
      </w:tr>
      <w:tr w:rsidR="00305563" w:rsidRPr="006E3EFC" w:rsidTr="00B678BC">
        <w:trPr>
          <w:trHeight w:val="12834"/>
        </w:trPr>
        <w:tc>
          <w:tcPr>
            <w:tcW w:w="8368" w:type="dxa"/>
          </w:tcPr>
          <w:p w:rsidR="00305563" w:rsidRPr="006E3EFC" w:rsidRDefault="00305563" w:rsidP="000B40B7">
            <w:pPr>
              <w:pStyle w:val="a4"/>
              <w:spacing w:before="40" w:after="40" w:line="320" w:lineRule="exact"/>
              <w:rPr>
                <w:szCs w:val="24"/>
              </w:rPr>
            </w:pPr>
            <w:r w:rsidRPr="006E3EFC">
              <w:rPr>
                <w:szCs w:val="24"/>
              </w:rPr>
              <w:t xml:space="preserve"> </w:t>
            </w:r>
            <w:r w:rsidRPr="006E3EFC">
              <w:rPr>
                <w:szCs w:val="24"/>
              </w:rPr>
              <w:t>米果、膨發及擠壓類</w:t>
            </w:r>
          </w:p>
          <w:p w:rsidR="00305563" w:rsidRPr="006E3EFC" w:rsidRDefault="00305563" w:rsidP="000B40B7">
            <w:pPr>
              <w:pStyle w:val="a4"/>
              <w:spacing w:before="40" w:after="40" w:line="320" w:lineRule="exact"/>
              <w:rPr>
                <w:szCs w:val="24"/>
              </w:rPr>
            </w:pPr>
            <w:r w:rsidRPr="006E3EFC">
              <w:rPr>
                <w:szCs w:val="24"/>
              </w:rPr>
              <w:t xml:space="preserve"> </w:t>
            </w:r>
            <w:r w:rsidRPr="006E3EFC">
              <w:rPr>
                <w:szCs w:val="24"/>
              </w:rPr>
              <w:t>蜜餞及脫水蔬果類</w:t>
            </w:r>
          </w:p>
          <w:p w:rsidR="00305563" w:rsidRPr="006E3EFC" w:rsidRDefault="00305563" w:rsidP="000B40B7">
            <w:pPr>
              <w:pStyle w:val="a4"/>
              <w:spacing w:before="40" w:after="40" w:line="320" w:lineRule="exact"/>
              <w:rPr>
                <w:szCs w:val="24"/>
              </w:rPr>
            </w:pPr>
            <w:r w:rsidRPr="006E3EFC">
              <w:rPr>
                <w:szCs w:val="24"/>
              </w:rPr>
              <w:t xml:space="preserve"> </w:t>
            </w:r>
            <w:r w:rsidRPr="006E3EFC">
              <w:rPr>
                <w:szCs w:val="24"/>
              </w:rPr>
              <w:t>種子類</w:t>
            </w:r>
          </w:p>
          <w:p w:rsidR="00305563" w:rsidRPr="006E3EFC" w:rsidRDefault="00305563" w:rsidP="000B40B7">
            <w:pPr>
              <w:pStyle w:val="a4"/>
              <w:spacing w:before="40" w:after="40" w:line="320" w:lineRule="exact"/>
              <w:rPr>
                <w:szCs w:val="24"/>
              </w:rPr>
            </w:pPr>
            <w:r w:rsidRPr="006E3EFC">
              <w:rPr>
                <w:szCs w:val="24"/>
              </w:rPr>
              <w:t xml:space="preserve"> </w:t>
            </w:r>
            <w:r w:rsidRPr="006E3EFC">
              <w:rPr>
                <w:szCs w:val="24"/>
              </w:rPr>
              <w:t>核果類</w:t>
            </w:r>
          </w:p>
          <w:p w:rsidR="00305563" w:rsidRPr="006E3EFC" w:rsidRDefault="00305563" w:rsidP="000B40B7">
            <w:pPr>
              <w:pStyle w:val="a4"/>
              <w:spacing w:before="40" w:after="40" w:line="320" w:lineRule="exact"/>
              <w:rPr>
                <w:szCs w:val="24"/>
              </w:rPr>
            </w:pPr>
            <w:r w:rsidRPr="006E3EFC">
              <w:rPr>
                <w:szCs w:val="24"/>
              </w:rPr>
              <w:t xml:space="preserve"> </w:t>
            </w:r>
            <w:r w:rsidRPr="006E3EFC">
              <w:rPr>
                <w:szCs w:val="24"/>
              </w:rPr>
              <w:t>豆類製品</w:t>
            </w:r>
          </w:p>
          <w:p w:rsidR="00305563" w:rsidRPr="006E3EFC" w:rsidRDefault="00305563" w:rsidP="000B40B7">
            <w:pPr>
              <w:pStyle w:val="a4"/>
              <w:spacing w:before="40" w:after="40" w:line="320" w:lineRule="exact"/>
              <w:rPr>
                <w:szCs w:val="24"/>
              </w:rPr>
            </w:pPr>
            <w:r w:rsidRPr="006E3EFC">
              <w:rPr>
                <w:szCs w:val="24"/>
              </w:rPr>
              <w:t xml:space="preserve"> </w:t>
            </w:r>
            <w:r w:rsidRPr="006E3EFC">
              <w:rPr>
                <w:szCs w:val="24"/>
              </w:rPr>
              <w:t>水產休閒食品</w:t>
            </w:r>
          </w:p>
          <w:p w:rsidR="00305563" w:rsidRPr="006E3EFC" w:rsidRDefault="00305563" w:rsidP="00B678BC">
            <w:pPr>
              <w:pStyle w:val="a4"/>
              <w:spacing w:before="40" w:after="40" w:line="240" w:lineRule="exact"/>
              <w:rPr>
                <w:szCs w:val="24"/>
              </w:rPr>
            </w:pPr>
          </w:p>
          <w:p w:rsidR="000B40B7" w:rsidRPr="00246A1E" w:rsidRDefault="00305563" w:rsidP="000B40B7">
            <w:pPr>
              <w:pStyle w:val="a4"/>
              <w:spacing w:before="40" w:after="40"/>
              <w:rPr>
                <w:b/>
                <w:szCs w:val="24"/>
              </w:rPr>
            </w:pPr>
            <w:r w:rsidRPr="006E3EFC">
              <w:rPr>
                <w:b/>
                <w:szCs w:val="24"/>
              </w:rPr>
              <w:t>-</w:t>
            </w:r>
            <w:r w:rsidR="000B40B7" w:rsidRPr="00246A1E">
              <w:rPr>
                <w:rFonts w:hint="eastAsia"/>
                <w:b/>
                <w:szCs w:val="24"/>
              </w:rPr>
              <w:t>糖所佔熱量超過總熱量百分之十之</w:t>
            </w:r>
            <w:r w:rsidR="000B40B7" w:rsidRPr="00246A1E">
              <w:rPr>
                <w:b/>
                <w:szCs w:val="24"/>
              </w:rPr>
              <w:t>汽水、可樂</w:t>
            </w:r>
          </w:p>
          <w:p w:rsidR="00305563" w:rsidRPr="000B40B7" w:rsidRDefault="00305563" w:rsidP="00B678BC">
            <w:pPr>
              <w:pStyle w:val="a4"/>
              <w:spacing w:before="40" w:after="40" w:line="240" w:lineRule="exact"/>
              <w:rPr>
                <w:szCs w:val="24"/>
              </w:rPr>
            </w:pPr>
          </w:p>
          <w:p w:rsidR="004E1507" w:rsidRPr="004252DF" w:rsidRDefault="00305563" w:rsidP="004E1507">
            <w:pPr>
              <w:pStyle w:val="a4"/>
              <w:spacing w:before="40" w:after="40"/>
              <w:rPr>
                <w:b/>
                <w:szCs w:val="24"/>
              </w:rPr>
            </w:pPr>
            <w:r w:rsidRPr="006E3EFC">
              <w:rPr>
                <w:b/>
                <w:szCs w:val="24"/>
              </w:rPr>
              <w:t>-</w:t>
            </w:r>
            <w:r w:rsidRPr="000B40B7">
              <w:rPr>
                <w:b/>
                <w:szCs w:val="24"/>
              </w:rPr>
              <w:t>額外使用食品營養添加劑之糖果類食品</w:t>
            </w:r>
            <w:r w:rsidR="004E1507" w:rsidRPr="000B40B7">
              <w:rPr>
                <w:rFonts w:hint="eastAsia"/>
                <w:b/>
                <w:szCs w:val="24"/>
              </w:rPr>
              <w:t xml:space="preserve"> (</w:t>
            </w:r>
            <w:r w:rsidR="00A002FE" w:rsidRPr="00A002FE">
              <w:rPr>
                <w:rFonts w:hint="eastAsia"/>
                <w:b/>
                <w:szCs w:val="24"/>
              </w:rPr>
              <w:t>不包含符合表一之糖含量宣稱之口香糖、泡泡糖</w:t>
            </w:r>
            <w:r w:rsidR="004E1507" w:rsidRPr="000B40B7">
              <w:rPr>
                <w:rFonts w:hint="eastAsia"/>
                <w:b/>
                <w:szCs w:val="24"/>
              </w:rPr>
              <w:t>)</w:t>
            </w:r>
          </w:p>
          <w:p w:rsidR="00305563" w:rsidRPr="006E3EFC" w:rsidRDefault="00305563" w:rsidP="000B40B7">
            <w:pPr>
              <w:pStyle w:val="a4"/>
              <w:spacing w:before="40" w:after="40" w:line="320" w:lineRule="exact"/>
              <w:rPr>
                <w:szCs w:val="24"/>
              </w:rPr>
            </w:pPr>
            <w:r w:rsidRPr="006E3EFC">
              <w:rPr>
                <w:szCs w:val="24"/>
              </w:rPr>
              <w:t xml:space="preserve"> </w:t>
            </w:r>
            <w:r w:rsidRPr="006E3EFC">
              <w:rPr>
                <w:szCs w:val="24"/>
              </w:rPr>
              <w:t>硬糖</w:t>
            </w:r>
          </w:p>
          <w:p w:rsidR="00305563" w:rsidRPr="006E3EFC" w:rsidRDefault="00305563" w:rsidP="000B40B7">
            <w:pPr>
              <w:pStyle w:val="a4"/>
              <w:spacing w:before="40" w:after="40" w:line="320" w:lineRule="exact"/>
              <w:rPr>
                <w:szCs w:val="24"/>
              </w:rPr>
            </w:pPr>
            <w:r w:rsidRPr="006E3EFC">
              <w:rPr>
                <w:szCs w:val="24"/>
              </w:rPr>
              <w:t xml:space="preserve"> </w:t>
            </w:r>
            <w:r w:rsidRPr="006E3EFC">
              <w:rPr>
                <w:szCs w:val="24"/>
              </w:rPr>
              <w:t>軟糖類</w:t>
            </w:r>
          </w:p>
          <w:p w:rsidR="00305563" w:rsidRPr="006E3EFC" w:rsidRDefault="00305563" w:rsidP="000B40B7">
            <w:pPr>
              <w:pStyle w:val="a4"/>
              <w:spacing w:before="40" w:after="40" w:line="320" w:lineRule="exact"/>
              <w:rPr>
                <w:szCs w:val="24"/>
              </w:rPr>
            </w:pPr>
            <w:r w:rsidRPr="006E3EFC">
              <w:rPr>
                <w:szCs w:val="24"/>
              </w:rPr>
              <w:t xml:space="preserve"> </w:t>
            </w:r>
            <w:r w:rsidRPr="006E3EFC">
              <w:rPr>
                <w:szCs w:val="24"/>
              </w:rPr>
              <w:t>冬瓜糖、木瓜糖、蜜甘薯</w:t>
            </w:r>
          </w:p>
          <w:p w:rsidR="00305563" w:rsidRPr="006E3EFC" w:rsidRDefault="00305563" w:rsidP="000B40B7">
            <w:pPr>
              <w:pStyle w:val="a4"/>
              <w:spacing w:before="40" w:after="40" w:line="320" w:lineRule="exact"/>
              <w:rPr>
                <w:szCs w:val="24"/>
              </w:rPr>
            </w:pPr>
            <w:r w:rsidRPr="006E3EFC">
              <w:rPr>
                <w:szCs w:val="24"/>
              </w:rPr>
              <w:t xml:space="preserve"> </w:t>
            </w:r>
            <w:r w:rsidRPr="006E3EFC">
              <w:rPr>
                <w:szCs w:val="24"/>
              </w:rPr>
              <w:t>巧克力</w:t>
            </w:r>
          </w:p>
          <w:p w:rsidR="00305563" w:rsidRPr="006E3EFC" w:rsidRDefault="00305563" w:rsidP="000B40B7">
            <w:pPr>
              <w:pStyle w:val="a4"/>
              <w:spacing w:before="40" w:after="40" w:line="320" w:lineRule="exact"/>
              <w:rPr>
                <w:szCs w:val="24"/>
              </w:rPr>
            </w:pPr>
            <w:r w:rsidRPr="006E3EFC">
              <w:rPr>
                <w:szCs w:val="24"/>
              </w:rPr>
              <w:t xml:space="preserve"> </w:t>
            </w:r>
            <w:r w:rsidRPr="006E3EFC">
              <w:rPr>
                <w:szCs w:val="24"/>
              </w:rPr>
              <w:t>口齒芳香糖</w:t>
            </w:r>
            <w:r w:rsidRPr="006E3EFC">
              <w:rPr>
                <w:szCs w:val="24"/>
              </w:rPr>
              <w:t xml:space="preserve"> </w:t>
            </w:r>
          </w:p>
          <w:p w:rsidR="00305563" w:rsidRPr="006E3EFC" w:rsidRDefault="00305563" w:rsidP="000B40B7">
            <w:pPr>
              <w:pStyle w:val="a4"/>
              <w:spacing w:before="40" w:after="40" w:line="320" w:lineRule="exact"/>
              <w:rPr>
                <w:szCs w:val="24"/>
              </w:rPr>
            </w:pPr>
            <w:r w:rsidRPr="006E3EFC">
              <w:rPr>
                <w:szCs w:val="24"/>
              </w:rPr>
              <w:t xml:space="preserve"> </w:t>
            </w:r>
            <w:r w:rsidRPr="006E3EFC">
              <w:rPr>
                <w:szCs w:val="24"/>
              </w:rPr>
              <w:t>其他糖果</w:t>
            </w:r>
          </w:p>
          <w:p w:rsidR="00305563" w:rsidRPr="006E3EFC" w:rsidRDefault="00305563" w:rsidP="00B678BC">
            <w:pPr>
              <w:pStyle w:val="a4"/>
              <w:spacing w:before="40" w:after="40" w:line="240" w:lineRule="exact"/>
              <w:rPr>
                <w:szCs w:val="24"/>
              </w:rPr>
            </w:pPr>
          </w:p>
          <w:p w:rsidR="00305563" w:rsidRPr="000B40B7" w:rsidRDefault="00305563" w:rsidP="00B678BC">
            <w:pPr>
              <w:pStyle w:val="a4"/>
              <w:spacing w:before="40" w:after="40"/>
              <w:rPr>
                <w:b/>
                <w:szCs w:val="24"/>
              </w:rPr>
            </w:pPr>
            <w:r w:rsidRPr="006E3EFC">
              <w:rPr>
                <w:b/>
                <w:szCs w:val="24"/>
              </w:rPr>
              <w:t>-</w:t>
            </w:r>
            <w:r w:rsidRPr="000B40B7">
              <w:rPr>
                <w:b/>
                <w:szCs w:val="24"/>
              </w:rPr>
              <w:t>調味料類</w:t>
            </w:r>
          </w:p>
          <w:p w:rsidR="00305563" w:rsidRPr="006E3EFC" w:rsidRDefault="00305563" w:rsidP="000B40B7">
            <w:pPr>
              <w:pStyle w:val="a4"/>
              <w:spacing w:before="40" w:after="40" w:line="320" w:lineRule="exact"/>
              <w:rPr>
                <w:szCs w:val="24"/>
              </w:rPr>
            </w:pPr>
            <w:r w:rsidRPr="006E3EFC">
              <w:rPr>
                <w:szCs w:val="24"/>
              </w:rPr>
              <w:t xml:space="preserve"> </w:t>
            </w:r>
            <w:r w:rsidRPr="006E3EFC">
              <w:rPr>
                <w:szCs w:val="24"/>
              </w:rPr>
              <w:t>乾粉類</w:t>
            </w:r>
          </w:p>
          <w:p w:rsidR="00305563" w:rsidRPr="006E3EFC" w:rsidRDefault="00305563" w:rsidP="000B40B7">
            <w:pPr>
              <w:pStyle w:val="a4"/>
              <w:spacing w:before="40" w:after="40" w:line="320" w:lineRule="exact"/>
              <w:rPr>
                <w:szCs w:val="24"/>
              </w:rPr>
            </w:pPr>
            <w:r w:rsidRPr="006E3EFC">
              <w:rPr>
                <w:szCs w:val="24"/>
              </w:rPr>
              <w:t xml:space="preserve"> </w:t>
            </w:r>
            <w:r w:rsidRPr="006E3EFC">
              <w:rPr>
                <w:szCs w:val="24"/>
              </w:rPr>
              <w:t>味增</w:t>
            </w:r>
            <w:r w:rsidRPr="006E3EFC">
              <w:rPr>
                <w:b/>
                <w:szCs w:val="24"/>
              </w:rPr>
              <w:t>、</w:t>
            </w:r>
            <w:r w:rsidRPr="006E3EFC">
              <w:rPr>
                <w:szCs w:val="24"/>
              </w:rPr>
              <w:t>豆豉</w:t>
            </w:r>
          </w:p>
          <w:p w:rsidR="00305563" w:rsidRPr="006E3EFC" w:rsidRDefault="00305563" w:rsidP="000B40B7">
            <w:pPr>
              <w:pStyle w:val="a4"/>
              <w:spacing w:before="40" w:after="40" w:line="320" w:lineRule="exact"/>
              <w:rPr>
                <w:szCs w:val="24"/>
              </w:rPr>
            </w:pPr>
            <w:r w:rsidRPr="006E3EFC">
              <w:rPr>
                <w:szCs w:val="24"/>
              </w:rPr>
              <w:t xml:space="preserve"> </w:t>
            </w:r>
            <w:r w:rsidRPr="006E3EFC">
              <w:rPr>
                <w:szCs w:val="24"/>
              </w:rPr>
              <w:t>調味油類</w:t>
            </w:r>
          </w:p>
          <w:p w:rsidR="00305563" w:rsidRPr="006E3EFC" w:rsidRDefault="00305563" w:rsidP="000B40B7">
            <w:pPr>
              <w:pStyle w:val="a4"/>
              <w:spacing w:before="40" w:after="40" w:line="320" w:lineRule="exact"/>
              <w:rPr>
                <w:szCs w:val="24"/>
              </w:rPr>
            </w:pPr>
            <w:r w:rsidRPr="006E3EFC">
              <w:rPr>
                <w:szCs w:val="24"/>
              </w:rPr>
              <w:t xml:space="preserve"> </w:t>
            </w:r>
            <w:r w:rsidRPr="006E3EFC">
              <w:rPr>
                <w:szCs w:val="24"/>
              </w:rPr>
              <w:t>調味醬（用量較大）</w:t>
            </w:r>
          </w:p>
          <w:p w:rsidR="00305563" w:rsidRPr="006E3EFC" w:rsidRDefault="00305563" w:rsidP="000B40B7">
            <w:pPr>
              <w:pStyle w:val="a4"/>
              <w:spacing w:before="40" w:after="40" w:line="320" w:lineRule="exact"/>
              <w:rPr>
                <w:szCs w:val="24"/>
              </w:rPr>
            </w:pPr>
            <w:r w:rsidRPr="006E3EFC">
              <w:rPr>
                <w:szCs w:val="24"/>
              </w:rPr>
              <w:t xml:space="preserve"> </w:t>
            </w:r>
            <w:r w:rsidRPr="006E3EFC">
              <w:rPr>
                <w:szCs w:val="24"/>
              </w:rPr>
              <w:t>沾醬（用量較小）</w:t>
            </w:r>
          </w:p>
          <w:p w:rsidR="00305563" w:rsidRPr="006E3EFC" w:rsidRDefault="00305563" w:rsidP="000B40B7">
            <w:pPr>
              <w:pStyle w:val="a4"/>
              <w:spacing w:before="40" w:after="40" w:line="320" w:lineRule="exact"/>
              <w:rPr>
                <w:szCs w:val="24"/>
              </w:rPr>
            </w:pPr>
            <w:r w:rsidRPr="006E3EFC">
              <w:rPr>
                <w:szCs w:val="24"/>
              </w:rPr>
              <w:t xml:space="preserve"> </w:t>
            </w:r>
            <w:r w:rsidRPr="006E3EFC">
              <w:rPr>
                <w:szCs w:val="24"/>
              </w:rPr>
              <w:t>蘑菇醬、黑胡椒醬</w:t>
            </w:r>
          </w:p>
          <w:p w:rsidR="00305563" w:rsidRPr="006E3EFC" w:rsidRDefault="00305563" w:rsidP="000B40B7">
            <w:pPr>
              <w:pStyle w:val="a4"/>
              <w:spacing w:before="40" w:after="40" w:line="320" w:lineRule="exact"/>
              <w:rPr>
                <w:szCs w:val="24"/>
              </w:rPr>
            </w:pPr>
            <w:r w:rsidRPr="006E3EFC">
              <w:rPr>
                <w:szCs w:val="24"/>
              </w:rPr>
              <w:t xml:space="preserve"> </w:t>
            </w:r>
            <w:r w:rsidRPr="006E3EFC">
              <w:rPr>
                <w:szCs w:val="24"/>
              </w:rPr>
              <w:t>義大利麵醬</w:t>
            </w:r>
          </w:p>
          <w:p w:rsidR="00305563" w:rsidRPr="006E3EFC" w:rsidRDefault="00305563" w:rsidP="000B40B7">
            <w:pPr>
              <w:pStyle w:val="a4"/>
              <w:spacing w:before="40" w:after="40" w:line="320" w:lineRule="exact"/>
              <w:rPr>
                <w:szCs w:val="24"/>
              </w:rPr>
            </w:pPr>
            <w:r w:rsidRPr="006E3EFC">
              <w:rPr>
                <w:szCs w:val="24"/>
              </w:rPr>
              <w:t xml:space="preserve"> </w:t>
            </w:r>
            <w:r w:rsidRPr="006E3EFC">
              <w:rPr>
                <w:szCs w:val="24"/>
              </w:rPr>
              <w:t>糖類（固體、液體）</w:t>
            </w:r>
          </w:p>
          <w:p w:rsidR="00305563" w:rsidRPr="006E3EFC" w:rsidRDefault="00305563" w:rsidP="000B40B7">
            <w:pPr>
              <w:pStyle w:val="a4"/>
              <w:spacing w:before="40" w:after="40" w:line="320" w:lineRule="exact"/>
              <w:rPr>
                <w:szCs w:val="24"/>
              </w:rPr>
            </w:pPr>
            <w:r w:rsidRPr="006E3EFC">
              <w:rPr>
                <w:szCs w:val="24"/>
              </w:rPr>
              <w:t xml:space="preserve"> </w:t>
            </w:r>
            <w:r w:rsidRPr="006E3EFC">
              <w:rPr>
                <w:szCs w:val="24"/>
              </w:rPr>
              <w:t>鮮味劑</w:t>
            </w:r>
          </w:p>
          <w:p w:rsidR="00305563" w:rsidRPr="006E3EFC" w:rsidRDefault="00305563" w:rsidP="000B40B7">
            <w:pPr>
              <w:pStyle w:val="a4"/>
              <w:spacing w:before="40" w:after="40" w:line="320" w:lineRule="exact"/>
              <w:rPr>
                <w:szCs w:val="24"/>
              </w:rPr>
            </w:pPr>
            <w:r w:rsidRPr="006E3EFC">
              <w:rPr>
                <w:szCs w:val="24"/>
              </w:rPr>
              <w:t xml:space="preserve"> </w:t>
            </w:r>
            <w:r w:rsidRPr="006E3EFC">
              <w:rPr>
                <w:szCs w:val="24"/>
              </w:rPr>
              <w:t>蒜頭酥、紅蔥頭</w:t>
            </w:r>
          </w:p>
          <w:p w:rsidR="00305563" w:rsidRPr="006E3EFC" w:rsidRDefault="00305563" w:rsidP="000B40B7">
            <w:pPr>
              <w:pStyle w:val="a4"/>
              <w:spacing w:before="40" w:after="40" w:line="320" w:lineRule="exact"/>
              <w:rPr>
                <w:szCs w:val="24"/>
              </w:rPr>
            </w:pPr>
            <w:r w:rsidRPr="006E3EFC">
              <w:rPr>
                <w:szCs w:val="24"/>
              </w:rPr>
              <w:t xml:space="preserve"> </w:t>
            </w:r>
            <w:r w:rsidRPr="006E3EFC">
              <w:rPr>
                <w:szCs w:val="24"/>
              </w:rPr>
              <w:t>八角粒、粉狀香料</w:t>
            </w:r>
          </w:p>
          <w:p w:rsidR="00305563" w:rsidRPr="006E3EFC" w:rsidRDefault="00305563" w:rsidP="000B40B7">
            <w:pPr>
              <w:pStyle w:val="a4"/>
              <w:spacing w:before="40" w:after="40" w:line="320" w:lineRule="exact"/>
              <w:rPr>
                <w:szCs w:val="24"/>
              </w:rPr>
            </w:pPr>
            <w:r w:rsidRPr="006E3EFC">
              <w:rPr>
                <w:szCs w:val="24"/>
              </w:rPr>
              <w:t xml:space="preserve"> </w:t>
            </w:r>
            <w:r w:rsidRPr="006E3EFC">
              <w:rPr>
                <w:szCs w:val="24"/>
              </w:rPr>
              <w:t>桂花醬</w:t>
            </w:r>
          </w:p>
          <w:p w:rsidR="00305563" w:rsidRDefault="00305563" w:rsidP="000B40B7">
            <w:pPr>
              <w:pStyle w:val="a4"/>
              <w:spacing w:before="40" w:after="40" w:line="320" w:lineRule="exact"/>
              <w:rPr>
                <w:szCs w:val="24"/>
              </w:rPr>
            </w:pPr>
            <w:r w:rsidRPr="006E3EFC">
              <w:rPr>
                <w:szCs w:val="24"/>
              </w:rPr>
              <w:t xml:space="preserve"> </w:t>
            </w:r>
            <w:r w:rsidRPr="006E3EFC">
              <w:rPr>
                <w:szCs w:val="24"/>
              </w:rPr>
              <w:t>其他調味料</w:t>
            </w:r>
          </w:p>
          <w:p w:rsidR="000B40B7" w:rsidRPr="006E3EFC" w:rsidRDefault="000B40B7" w:rsidP="000B40B7">
            <w:pPr>
              <w:pStyle w:val="a4"/>
              <w:spacing w:before="40" w:after="40" w:line="320" w:lineRule="exact"/>
              <w:rPr>
                <w:szCs w:val="24"/>
              </w:rPr>
            </w:pPr>
          </w:p>
          <w:p w:rsidR="004E1507" w:rsidRPr="000B40B7" w:rsidRDefault="004E1507" w:rsidP="004E1507">
            <w:pPr>
              <w:pStyle w:val="a4"/>
              <w:spacing w:before="40" w:after="40" w:line="240" w:lineRule="exact"/>
              <w:rPr>
                <w:b/>
                <w:szCs w:val="24"/>
              </w:rPr>
            </w:pPr>
            <w:r w:rsidRPr="004252DF">
              <w:rPr>
                <w:b/>
                <w:szCs w:val="24"/>
              </w:rPr>
              <w:t>-</w:t>
            </w:r>
            <w:r w:rsidRPr="000B40B7">
              <w:rPr>
                <w:b/>
                <w:szCs w:val="24"/>
              </w:rPr>
              <w:t>醃漬醬菜類</w:t>
            </w:r>
          </w:p>
          <w:p w:rsidR="000B40B7" w:rsidRPr="004252DF" w:rsidRDefault="000B40B7" w:rsidP="004E1507">
            <w:pPr>
              <w:pStyle w:val="a4"/>
              <w:spacing w:before="40" w:after="40" w:line="240" w:lineRule="exact"/>
              <w:rPr>
                <w:szCs w:val="24"/>
              </w:rPr>
            </w:pPr>
          </w:p>
          <w:p w:rsidR="00305563" w:rsidRPr="006E3EFC" w:rsidRDefault="00305563" w:rsidP="00B678BC">
            <w:pPr>
              <w:pStyle w:val="a4"/>
              <w:spacing w:before="40" w:after="120"/>
              <w:rPr>
                <w:szCs w:val="24"/>
              </w:rPr>
            </w:pPr>
            <w:r w:rsidRPr="006E3EFC">
              <w:rPr>
                <w:szCs w:val="24"/>
              </w:rPr>
              <w:t>-</w:t>
            </w:r>
            <w:r w:rsidRPr="000B40B7">
              <w:rPr>
                <w:b/>
                <w:szCs w:val="24"/>
              </w:rPr>
              <w:t>其他經中央主管機關公告指定之食品</w:t>
            </w:r>
          </w:p>
        </w:tc>
      </w:tr>
    </w:tbl>
    <w:p w:rsidR="00E408C5" w:rsidRPr="00305563" w:rsidRDefault="00E408C5" w:rsidP="00305563">
      <w:pPr>
        <w:pStyle w:val="a3"/>
        <w:spacing w:after="0"/>
        <w:ind w:left="0" w:firstLine="0"/>
        <w:rPr>
          <w:sz w:val="26"/>
        </w:rPr>
      </w:pPr>
    </w:p>
    <w:sectPr w:rsidR="00E408C5" w:rsidRPr="00305563" w:rsidSect="00A6315A">
      <w:footerReference w:type="default" r:id="rId9"/>
      <w:pgSz w:w="11906" w:h="16838"/>
      <w:pgMar w:top="737" w:right="1418" w:bottom="425" w:left="1797" w:header="851"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0A5" w:rsidRDefault="007F60A5" w:rsidP="00B37BC0">
      <w:pPr>
        <w:spacing w:line="240" w:lineRule="auto"/>
      </w:pPr>
      <w:r>
        <w:separator/>
      </w:r>
    </w:p>
  </w:endnote>
  <w:endnote w:type="continuationSeparator" w:id="0">
    <w:p w:rsidR="007F60A5" w:rsidRDefault="007F60A5" w:rsidP="00B37B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G Times">
    <w:altName w:val="Times New Roman"/>
    <w:charset w:val="00"/>
    <w:family w:val="roman"/>
    <w:pitch w:val="variable"/>
    <w:sig w:usb0="00000007" w:usb1="00000000" w:usb2="00000000" w:usb3="00000000" w:csb0="00000093" w:csb1="00000000"/>
  </w:font>
  <w:font w:name="華康楷書體W7">
    <w:altName w:val="Arial Unicode MS"/>
    <w:charset w:val="88"/>
    <w:family w:val="script"/>
    <w:pitch w:val="fixed"/>
    <w:sig w:usb0="00000000" w:usb1="28091800" w:usb2="00000016" w:usb3="00000000" w:csb0="001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85254"/>
      <w:docPartObj>
        <w:docPartGallery w:val="Page Numbers (Bottom of Page)"/>
        <w:docPartUnique/>
      </w:docPartObj>
    </w:sdtPr>
    <w:sdtEndPr/>
    <w:sdtContent>
      <w:p w:rsidR="00B678BC" w:rsidRDefault="00B678BC">
        <w:pPr>
          <w:pStyle w:val="aa"/>
          <w:jc w:val="center"/>
        </w:pPr>
        <w:r>
          <w:fldChar w:fldCharType="begin"/>
        </w:r>
        <w:r>
          <w:instrText>PAGE   \* MERGEFORMAT</w:instrText>
        </w:r>
        <w:r>
          <w:fldChar w:fldCharType="separate"/>
        </w:r>
        <w:r w:rsidR="00945B3A" w:rsidRPr="00945B3A">
          <w:rPr>
            <w:noProof/>
            <w:lang w:val="zh-TW"/>
          </w:rPr>
          <w:t>1</w:t>
        </w:r>
        <w:r>
          <w:fldChar w:fldCharType="end"/>
        </w:r>
      </w:p>
    </w:sdtContent>
  </w:sdt>
  <w:p w:rsidR="00B678BC" w:rsidRDefault="00B678B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0A5" w:rsidRDefault="007F60A5" w:rsidP="00B37BC0">
      <w:pPr>
        <w:spacing w:line="240" w:lineRule="auto"/>
      </w:pPr>
      <w:r>
        <w:separator/>
      </w:r>
    </w:p>
  </w:footnote>
  <w:footnote w:type="continuationSeparator" w:id="0">
    <w:p w:rsidR="007F60A5" w:rsidRDefault="007F60A5" w:rsidP="00B37BC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07396A"/>
    <w:multiLevelType w:val="hybridMultilevel"/>
    <w:tmpl w:val="809695B2"/>
    <w:lvl w:ilvl="0" w:tplc="4B38F796">
      <w:start w:val="1"/>
      <w:numFmt w:val="taiwaneseCountingThousand"/>
      <w:lvlText w:val="%1、"/>
      <w:lvlJc w:val="left"/>
      <w:pPr>
        <w:ind w:left="720" w:hanging="720"/>
      </w:pPr>
      <w:rPr>
        <w:rFonts w:hint="default"/>
      </w:rPr>
    </w:lvl>
    <w:lvl w:ilvl="1" w:tplc="4218E412">
      <w:start w:val="1"/>
      <w:numFmt w:val="taiwaneseCountingThousand"/>
      <w:lvlText w:val="(%2)"/>
      <w:lvlJc w:val="left"/>
      <w:pPr>
        <w:ind w:left="1200" w:hanging="720"/>
      </w:pPr>
      <w:rPr>
        <w:rFonts w:ascii="標楷體" w:eastAsia="標楷體" w:hAnsi="標楷體" w:hint="default"/>
        <w:sz w:val="28"/>
        <w:szCs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D6D"/>
    <w:rsid w:val="0001500B"/>
    <w:rsid w:val="000225BB"/>
    <w:rsid w:val="00040C73"/>
    <w:rsid w:val="000B40B7"/>
    <w:rsid w:val="000D362E"/>
    <w:rsid w:val="00161BE8"/>
    <w:rsid w:val="001667A9"/>
    <w:rsid w:val="00170219"/>
    <w:rsid w:val="002205B8"/>
    <w:rsid w:val="002A70D7"/>
    <w:rsid w:val="002C481B"/>
    <w:rsid w:val="00305563"/>
    <w:rsid w:val="00390330"/>
    <w:rsid w:val="00391B4C"/>
    <w:rsid w:val="003D1E22"/>
    <w:rsid w:val="00426F90"/>
    <w:rsid w:val="00427C46"/>
    <w:rsid w:val="00464368"/>
    <w:rsid w:val="0047057D"/>
    <w:rsid w:val="004D3D73"/>
    <w:rsid w:val="004E1507"/>
    <w:rsid w:val="0053669B"/>
    <w:rsid w:val="005459F0"/>
    <w:rsid w:val="00591259"/>
    <w:rsid w:val="005D3A88"/>
    <w:rsid w:val="00646142"/>
    <w:rsid w:val="00654D4F"/>
    <w:rsid w:val="00682650"/>
    <w:rsid w:val="00684DE1"/>
    <w:rsid w:val="006A7CBD"/>
    <w:rsid w:val="006C47A6"/>
    <w:rsid w:val="006C642F"/>
    <w:rsid w:val="006E3EFC"/>
    <w:rsid w:val="0071405F"/>
    <w:rsid w:val="00736D89"/>
    <w:rsid w:val="007C2044"/>
    <w:rsid w:val="007D2738"/>
    <w:rsid w:val="007F2BEA"/>
    <w:rsid w:val="007F60A5"/>
    <w:rsid w:val="00857D3B"/>
    <w:rsid w:val="00860B7E"/>
    <w:rsid w:val="008A59DB"/>
    <w:rsid w:val="008A6B78"/>
    <w:rsid w:val="00912FA4"/>
    <w:rsid w:val="00945B3A"/>
    <w:rsid w:val="009E1082"/>
    <w:rsid w:val="00A002FE"/>
    <w:rsid w:val="00A229CE"/>
    <w:rsid w:val="00A46672"/>
    <w:rsid w:val="00A6315A"/>
    <w:rsid w:val="00AE002D"/>
    <w:rsid w:val="00B23F81"/>
    <w:rsid w:val="00B37BC0"/>
    <w:rsid w:val="00B47C29"/>
    <w:rsid w:val="00B678BC"/>
    <w:rsid w:val="00B87755"/>
    <w:rsid w:val="00C759FC"/>
    <w:rsid w:val="00C8342B"/>
    <w:rsid w:val="00C85A59"/>
    <w:rsid w:val="00CD12F1"/>
    <w:rsid w:val="00CD20EF"/>
    <w:rsid w:val="00D32A21"/>
    <w:rsid w:val="00D6077F"/>
    <w:rsid w:val="00DC4D06"/>
    <w:rsid w:val="00DD2134"/>
    <w:rsid w:val="00DF3A59"/>
    <w:rsid w:val="00DF6DF9"/>
    <w:rsid w:val="00E01C10"/>
    <w:rsid w:val="00E362B6"/>
    <w:rsid w:val="00E408C5"/>
    <w:rsid w:val="00E72E71"/>
    <w:rsid w:val="00EE6188"/>
    <w:rsid w:val="00F06D6D"/>
    <w:rsid w:val="00F07026"/>
    <w:rsid w:val="00F3327D"/>
    <w:rsid w:val="00F44329"/>
    <w:rsid w:val="00FC520C"/>
    <w:rsid w:val="00FF7A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D6D"/>
    <w:pPr>
      <w:widowControl w:val="0"/>
      <w:adjustRightInd w:val="0"/>
      <w:spacing w:line="360" w:lineRule="atLeast"/>
      <w:textAlignment w:val="baseline"/>
    </w:pPr>
    <w:rPr>
      <w:rFonts w:ascii="Times New Roman" w:eastAsia="細明體"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basedOn w:val="a"/>
    <w:qFormat/>
    <w:rsid w:val="00F06D6D"/>
    <w:pPr>
      <w:overflowPunct w:val="0"/>
      <w:snapToGrid w:val="0"/>
      <w:spacing w:line="480" w:lineRule="exact"/>
      <w:ind w:firstLine="567"/>
      <w:jc w:val="both"/>
      <w:textAlignment w:val="auto"/>
    </w:pPr>
    <w:rPr>
      <w:rFonts w:eastAsia="標楷體"/>
      <w:kern w:val="2"/>
      <w:sz w:val="28"/>
      <w:szCs w:val="28"/>
    </w:rPr>
  </w:style>
  <w:style w:type="paragraph" w:customStyle="1" w:styleId="10">
    <w:name w:val="1."/>
    <w:basedOn w:val="a"/>
    <w:qFormat/>
    <w:rsid w:val="00F06D6D"/>
    <w:pPr>
      <w:overflowPunct w:val="0"/>
      <w:spacing w:line="480" w:lineRule="exact"/>
      <w:ind w:left="284" w:hanging="284"/>
      <w:jc w:val="both"/>
    </w:pPr>
    <w:rPr>
      <w:rFonts w:eastAsia="標楷體" w:cs="CG Times"/>
      <w:sz w:val="28"/>
      <w:szCs w:val="28"/>
    </w:rPr>
  </w:style>
  <w:style w:type="paragraph" w:customStyle="1" w:styleId="a3">
    <w:name w:val="表標"/>
    <w:basedOn w:val="a"/>
    <w:qFormat/>
    <w:rsid w:val="00F06D6D"/>
    <w:pPr>
      <w:adjustRightInd/>
      <w:spacing w:after="120" w:line="480" w:lineRule="exact"/>
      <w:ind w:left="737" w:hanging="737"/>
      <w:jc w:val="both"/>
      <w:textAlignment w:val="auto"/>
    </w:pPr>
    <w:rPr>
      <w:rFonts w:eastAsia="標楷體"/>
      <w:sz w:val="28"/>
      <w:szCs w:val="24"/>
    </w:rPr>
  </w:style>
  <w:style w:type="paragraph" w:customStyle="1" w:styleId="a4">
    <w:name w:val="表字"/>
    <w:basedOn w:val="a"/>
    <w:qFormat/>
    <w:rsid w:val="00F06D6D"/>
    <w:pPr>
      <w:spacing w:before="60" w:after="60" w:line="240" w:lineRule="auto"/>
      <w:ind w:left="57" w:right="57"/>
      <w:jc w:val="both"/>
    </w:pPr>
    <w:rPr>
      <w:rFonts w:eastAsia="標楷體"/>
      <w:sz w:val="24"/>
      <w:szCs w:val="26"/>
    </w:rPr>
  </w:style>
  <w:style w:type="paragraph" w:customStyle="1" w:styleId="a5">
    <w:name w:val="紀錄一"/>
    <w:basedOn w:val="a"/>
    <w:qFormat/>
    <w:rsid w:val="00F06D6D"/>
    <w:pPr>
      <w:tabs>
        <w:tab w:val="left" w:pos="1361"/>
      </w:tabs>
      <w:adjustRightInd/>
      <w:spacing w:line="480" w:lineRule="exact"/>
      <w:ind w:left="567" w:hanging="567"/>
      <w:jc w:val="both"/>
      <w:textAlignment w:val="auto"/>
    </w:pPr>
    <w:rPr>
      <w:rFonts w:eastAsia="標楷體"/>
      <w:sz w:val="28"/>
      <w:szCs w:val="28"/>
    </w:rPr>
  </w:style>
  <w:style w:type="paragraph" w:customStyle="1" w:styleId="a6">
    <w:name w:val="紀錄(一)"/>
    <w:basedOn w:val="a5"/>
    <w:qFormat/>
    <w:rsid w:val="00F06D6D"/>
    <w:pPr>
      <w:ind w:left="1134"/>
    </w:pPr>
  </w:style>
  <w:style w:type="paragraph" w:customStyle="1" w:styleId="a7">
    <w:name w:val="紀錄標"/>
    <w:basedOn w:val="a"/>
    <w:qFormat/>
    <w:rsid w:val="00F06D6D"/>
    <w:pPr>
      <w:adjustRightInd/>
      <w:spacing w:before="120" w:after="360" w:line="240" w:lineRule="auto"/>
      <w:jc w:val="center"/>
      <w:textAlignment w:val="auto"/>
    </w:pPr>
    <w:rPr>
      <w:rFonts w:eastAsia="華康楷書體W7"/>
      <w:kern w:val="2"/>
      <w:sz w:val="32"/>
      <w:szCs w:val="32"/>
    </w:rPr>
  </w:style>
  <w:style w:type="paragraph" w:styleId="a8">
    <w:name w:val="header"/>
    <w:basedOn w:val="a"/>
    <w:link w:val="a9"/>
    <w:uiPriority w:val="99"/>
    <w:unhideWhenUsed/>
    <w:rsid w:val="00B37BC0"/>
    <w:pPr>
      <w:tabs>
        <w:tab w:val="center" w:pos="4153"/>
        <w:tab w:val="right" w:pos="8306"/>
      </w:tabs>
      <w:snapToGrid w:val="0"/>
    </w:pPr>
  </w:style>
  <w:style w:type="character" w:customStyle="1" w:styleId="a9">
    <w:name w:val="頁首 字元"/>
    <w:basedOn w:val="a0"/>
    <w:link w:val="a8"/>
    <w:uiPriority w:val="99"/>
    <w:rsid w:val="00B37BC0"/>
    <w:rPr>
      <w:rFonts w:ascii="Times New Roman" w:eastAsia="細明體" w:hAnsi="Times New Roman" w:cs="Times New Roman"/>
      <w:kern w:val="0"/>
      <w:sz w:val="20"/>
      <w:szCs w:val="20"/>
    </w:rPr>
  </w:style>
  <w:style w:type="paragraph" w:styleId="aa">
    <w:name w:val="footer"/>
    <w:basedOn w:val="a"/>
    <w:link w:val="ab"/>
    <w:uiPriority w:val="99"/>
    <w:unhideWhenUsed/>
    <w:rsid w:val="00B37BC0"/>
    <w:pPr>
      <w:tabs>
        <w:tab w:val="center" w:pos="4153"/>
        <w:tab w:val="right" w:pos="8306"/>
      </w:tabs>
      <w:snapToGrid w:val="0"/>
    </w:pPr>
  </w:style>
  <w:style w:type="character" w:customStyle="1" w:styleId="ab">
    <w:name w:val="頁尾 字元"/>
    <w:basedOn w:val="a0"/>
    <w:link w:val="aa"/>
    <w:uiPriority w:val="99"/>
    <w:rsid w:val="00B37BC0"/>
    <w:rPr>
      <w:rFonts w:ascii="Times New Roman" w:eastAsia="細明體" w:hAnsi="Times New Roman"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D6D"/>
    <w:pPr>
      <w:widowControl w:val="0"/>
      <w:adjustRightInd w:val="0"/>
      <w:spacing w:line="360" w:lineRule="atLeast"/>
      <w:textAlignment w:val="baseline"/>
    </w:pPr>
    <w:rPr>
      <w:rFonts w:ascii="Times New Roman" w:eastAsia="細明體"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basedOn w:val="a"/>
    <w:qFormat/>
    <w:rsid w:val="00F06D6D"/>
    <w:pPr>
      <w:overflowPunct w:val="0"/>
      <w:snapToGrid w:val="0"/>
      <w:spacing w:line="480" w:lineRule="exact"/>
      <w:ind w:firstLine="567"/>
      <w:jc w:val="both"/>
      <w:textAlignment w:val="auto"/>
    </w:pPr>
    <w:rPr>
      <w:rFonts w:eastAsia="標楷體"/>
      <w:kern w:val="2"/>
      <w:sz w:val="28"/>
      <w:szCs w:val="28"/>
    </w:rPr>
  </w:style>
  <w:style w:type="paragraph" w:customStyle="1" w:styleId="10">
    <w:name w:val="1."/>
    <w:basedOn w:val="a"/>
    <w:qFormat/>
    <w:rsid w:val="00F06D6D"/>
    <w:pPr>
      <w:overflowPunct w:val="0"/>
      <w:spacing w:line="480" w:lineRule="exact"/>
      <w:ind w:left="284" w:hanging="284"/>
      <w:jc w:val="both"/>
    </w:pPr>
    <w:rPr>
      <w:rFonts w:eastAsia="標楷體" w:cs="CG Times"/>
      <w:sz w:val="28"/>
      <w:szCs w:val="28"/>
    </w:rPr>
  </w:style>
  <w:style w:type="paragraph" w:customStyle="1" w:styleId="a3">
    <w:name w:val="表標"/>
    <w:basedOn w:val="a"/>
    <w:qFormat/>
    <w:rsid w:val="00F06D6D"/>
    <w:pPr>
      <w:adjustRightInd/>
      <w:spacing w:after="120" w:line="480" w:lineRule="exact"/>
      <w:ind w:left="737" w:hanging="737"/>
      <w:jc w:val="both"/>
      <w:textAlignment w:val="auto"/>
    </w:pPr>
    <w:rPr>
      <w:rFonts w:eastAsia="標楷體"/>
      <w:sz w:val="28"/>
      <w:szCs w:val="24"/>
    </w:rPr>
  </w:style>
  <w:style w:type="paragraph" w:customStyle="1" w:styleId="a4">
    <w:name w:val="表字"/>
    <w:basedOn w:val="a"/>
    <w:qFormat/>
    <w:rsid w:val="00F06D6D"/>
    <w:pPr>
      <w:spacing w:before="60" w:after="60" w:line="240" w:lineRule="auto"/>
      <w:ind w:left="57" w:right="57"/>
      <w:jc w:val="both"/>
    </w:pPr>
    <w:rPr>
      <w:rFonts w:eastAsia="標楷體"/>
      <w:sz w:val="24"/>
      <w:szCs w:val="26"/>
    </w:rPr>
  </w:style>
  <w:style w:type="paragraph" w:customStyle="1" w:styleId="a5">
    <w:name w:val="紀錄一"/>
    <w:basedOn w:val="a"/>
    <w:qFormat/>
    <w:rsid w:val="00F06D6D"/>
    <w:pPr>
      <w:tabs>
        <w:tab w:val="left" w:pos="1361"/>
      </w:tabs>
      <w:adjustRightInd/>
      <w:spacing w:line="480" w:lineRule="exact"/>
      <w:ind w:left="567" w:hanging="567"/>
      <w:jc w:val="both"/>
      <w:textAlignment w:val="auto"/>
    </w:pPr>
    <w:rPr>
      <w:rFonts w:eastAsia="標楷體"/>
      <w:sz w:val="28"/>
      <w:szCs w:val="28"/>
    </w:rPr>
  </w:style>
  <w:style w:type="paragraph" w:customStyle="1" w:styleId="a6">
    <w:name w:val="紀錄(一)"/>
    <w:basedOn w:val="a5"/>
    <w:qFormat/>
    <w:rsid w:val="00F06D6D"/>
    <w:pPr>
      <w:ind w:left="1134"/>
    </w:pPr>
  </w:style>
  <w:style w:type="paragraph" w:customStyle="1" w:styleId="a7">
    <w:name w:val="紀錄標"/>
    <w:basedOn w:val="a"/>
    <w:qFormat/>
    <w:rsid w:val="00F06D6D"/>
    <w:pPr>
      <w:adjustRightInd/>
      <w:spacing w:before="120" w:after="360" w:line="240" w:lineRule="auto"/>
      <w:jc w:val="center"/>
      <w:textAlignment w:val="auto"/>
    </w:pPr>
    <w:rPr>
      <w:rFonts w:eastAsia="華康楷書體W7"/>
      <w:kern w:val="2"/>
      <w:sz w:val="32"/>
      <w:szCs w:val="32"/>
    </w:rPr>
  </w:style>
  <w:style w:type="paragraph" w:styleId="a8">
    <w:name w:val="header"/>
    <w:basedOn w:val="a"/>
    <w:link w:val="a9"/>
    <w:uiPriority w:val="99"/>
    <w:unhideWhenUsed/>
    <w:rsid w:val="00B37BC0"/>
    <w:pPr>
      <w:tabs>
        <w:tab w:val="center" w:pos="4153"/>
        <w:tab w:val="right" w:pos="8306"/>
      </w:tabs>
      <w:snapToGrid w:val="0"/>
    </w:pPr>
  </w:style>
  <w:style w:type="character" w:customStyle="1" w:styleId="a9">
    <w:name w:val="頁首 字元"/>
    <w:basedOn w:val="a0"/>
    <w:link w:val="a8"/>
    <w:uiPriority w:val="99"/>
    <w:rsid w:val="00B37BC0"/>
    <w:rPr>
      <w:rFonts w:ascii="Times New Roman" w:eastAsia="細明體" w:hAnsi="Times New Roman" w:cs="Times New Roman"/>
      <w:kern w:val="0"/>
      <w:sz w:val="20"/>
      <w:szCs w:val="20"/>
    </w:rPr>
  </w:style>
  <w:style w:type="paragraph" w:styleId="aa">
    <w:name w:val="footer"/>
    <w:basedOn w:val="a"/>
    <w:link w:val="ab"/>
    <w:uiPriority w:val="99"/>
    <w:unhideWhenUsed/>
    <w:rsid w:val="00B37BC0"/>
    <w:pPr>
      <w:tabs>
        <w:tab w:val="center" w:pos="4153"/>
        <w:tab w:val="right" w:pos="8306"/>
      </w:tabs>
      <w:snapToGrid w:val="0"/>
    </w:pPr>
  </w:style>
  <w:style w:type="character" w:customStyle="1" w:styleId="ab">
    <w:name w:val="頁尾 字元"/>
    <w:basedOn w:val="a0"/>
    <w:link w:val="aa"/>
    <w:uiPriority w:val="99"/>
    <w:rsid w:val="00B37BC0"/>
    <w:rPr>
      <w:rFonts w:ascii="Times New Roman" w:eastAsia="細明體"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5BA5F-E0D1-46C0-B7A3-E4CD79879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984</Words>
  <Characters>5610</Characters>
  <Application>Microsoft Office Word</Application>
  <DocSecurity>0</DocSecurity>
  <Lines>46</Lines>
  <Paragraphs>13</Paragraphs>
  <ScaleCrop>false</ScaleCrop>
  <Company/>
  <LinksUpToDate>false</LinksUpToDate>
  <CharactersWithSpaces>6581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施孋恩</dc:creator>
  <cp:lastModifiedBy>施孋恩</cp:lastModifiedBy>
  <cp:revision>2</cp:revision>
  <cp:lastPrinted>2015-02-05T03:53:00Z</cp:lastPrinted>
  <dcterms:created xsi:type="dcterms:W3CDTF">2015-02-05T08:25:00Z</dcterms:created>
  <dcterms:modified xsi:type="dcterms:W3CDTF">2015-02-05T08:25:00Z</dcterms:modified>
</cp:coreProperties>
</file>