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2A" w:rsidRPr="008C20D8" w:rsidRDefault="0068202A" w:rsidP="0068202A">
      <w:pPr>
        <w:jc w:val="center"/>
        <w:rPr>
          <w:rFonts w:ascii="Arial" w:eastAsia="標楷體" w:hAnsi="Arial" w:cs="Arial"/>
          <w:sz w:val="32"/>
          <w:szCs w:val="32"/>
        </w:rPr>
      </w:pPr>
      <w:r w:rsidRPr="008C20D8">
        <w:rPr>
          <w:rFonts w:ascii="Arial" w:eastAsia="標楷體" w:hAnsi="Arial" w:cs="Arial"/>
          <w:sz w:val="32"/>
          <w:szCs w:val="32"/>
        </w:rPr>
        <w:t>我國目前核准含</w:t>
      </w:r>
      <w:r w:rsidRPr="008C20D8">
        <w:rPr>
          <w:rFonts w:ascii="Arial" w:eastAsia="標楷體" w:hAnsi="Arial" w:cs="Arial"/>
          <w:sz w:val="32"/>
          <w:szCs w:val="32"/>
        </w:rPr>
        <w:t>non-hyperimmune</w:t>
      </w:r>
      <w:r w:rsidRPr="008C20D8">
        <w:rPr>
          <w:rFonts w:ascii="Arial" w:eastAsia="標楷體" w:hAnsi="Arial" w:cs="Arial"/>
          <w:sz w:val="32"/>
          <w:szCs w:val="32"/>
        </w:rPr>
        <w:t>類</w:t>
      </w:r>
      <w:r w:rsidRPr="008C20D8">
        <w:rPr>
          <w:rFonts w:ascii="Arial" w:eastAsia="標楷體" w:hAnsi="Arial" w:cs="Arial"/>
          <w:sz w:val="32"/>
          <w:szCs w:val="32"/>
        </w:rPr>
        <w:t>human immune globulin</w:t>
      </w:r>
      <w:r w:rsidRPr="008C20D8">
        <w:rPr>
          <w:rFonts w:ascii="Arial" w:eastAsia="標楷體" w:hAnsi="Arial" w:cs="Arial"/>
          <w:sz w:val="32"/>
          <w:szCs w:val="32"/>
        </w:rPr>
        <w:t>成分藥品</w:t>
      </w:r>
      <w:r w:rsidRPr="008C20D8">
        <w:rPr>
          <w:rFonts w:ascii="Arial" w:eastAsia="標楷體" w:hAnsi="Arial" w:cs="Arial"/>
          <w:color w:val="000000" w:themeColor="text1"/>
          <w:sz w:val="32"/>
          <w:szCs w:val="32"/>
        </w:rPr>
        <w:t>製劑</w:t>
      </w:r>
      <w:r w:rsidRPr="008C20D8">
        <w:rPr>
          <w:rFonts w:ascii="Arial" w:eastAsia="標楷體" w:hAnsi="Arial" w:cs="Arial"/>
          <w:sz w:val="32"/>
          <w:szCs w:val="32"/>
        </w:rPr>
        <w:t>許可證清冊</w:t>
      </w:r>
    </w:p>
    <w:tbl>
      <w:tblPr>
        <w:tblW w:w="1431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3"/>
        <w:gridCol w:w="1560"/>
        <w:gridCol w:w="1134"/>
        <w:gridCol w:w="2835"/>
        <w:gridCol w:w="3402"/>
        <w:gridCol w:w="2126"/>
        <w:gridCol w:w="2977"/>
      </w:tblGrid>
      <w:tr w:rsidR="008C20D8" w:rsidRPr="0068202A" w:rsidTr="008C20D8">
        <w:trPr>
          <w:trHeight w:val="264"/>
        </w:trPr>
        <w:tc>
          <w:tcPr>
            <w:tcW w:w="283" w:type="dxa"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許可證字號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有效日期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中文品名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英文品名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申請商名稱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成分</w:t>
            </w:r>
          </w:p>
        </w:tc>
      </w:tr>
      <w:tr w:rsidR="008C20D8" w:rsidRPr="0068202A" w:rsidTr="008C20D8">
        <w:trPr>
          <w:trHeight w:val="264"/>
        </w:trPr>
        <w:tc>
          <w:tcPr>
            <w:tcW w:w="283" w:type="dxa"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衛署菌疫輸字第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000422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號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108/08/31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"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貝靈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 xml:space="preserve">" 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克療丙注射劑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BERIGLOBIN P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吉發企業股份有限公司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IMMUNOGLOBULIN HUMAN...(approx)160 MG</w:t>
            </w:r>
          </w:p>
        </w:tc>
      </w:tr>
      <w:tr w:rsidR="008C20D8" w:rsidRPr="0068202A" w:rsidTr="008C20D8">
        <w:trPr>
          <w:trHeight w:val="264"/>
        </w:trPr>
        <w:tc>
          <w:tcPr>
            <w:tcW w:w="283" w:type="dxa"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衛署菌疫輸字第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000672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號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105/06/26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人免疫球蛋白靜脈注射液５％〝基立福〞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FLEBOGAMMA 5%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臺灣綠十字股份有限公司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20D8" w:rsidRPr="0068202A" w:rsidRDefault="008C20D8" w:rsidP="008C20D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IMMUNOGLOBULIN HUMAN... 0.05 GM</w:t>
            </w:r>
          </w:p>
        </w:tc>
      </w:tr>
      <w:tr w:rsidR="008C20D8" w:rsidRPr="0068202A" w:rsidTr="008C20D8">
        <w:trPr>
          <w:trHeight w:val="264"/>
        </w:trPr>
        <w:tc>
          <w:tcPr>
            <w:tcW w:w="283" w:type="dxa"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衛署菌疫輸字第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000796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號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108/06/08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凱銘斯免疫球蛋白注射液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 xml:space="preserve"> 10%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GAMUNEX-C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天行貿易股份有限公司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20D8" w:rsidRPr="0068202A" w:rsidRDefault="008C20D8" w:rsidP="008C20D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HUMAN IMMUNOGLOBULIN PROTEINS... 0.1 MG</w:t>
            </w:r>
          </w:p>
        </w:tc>
      </w:tr>
      <w:tr w:rsidR="008C20D8" w:rsidRPr="0068202A" w:rsidTr="008C20D8">
        <w:trPr>
          <w:trHeight w:val="264"/>
        </w:trPr>
        <w:tc>
          <w:tcPr>
            <w:tcW w:w="283" w:type="dxa"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衛署菌疫輸字第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000808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號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104/06/29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8C20D8" w:rsidRPr="0068202A" w:rsidRDefault="008C20D8" w:rsidP="008C20D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"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喜斯悅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"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人體免疫球蛋白靜脈注射劑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"CSL" INTRAGAM  P (HUMAN NORMAL IMMUNOGLOBULIN SOLUTION FOR INTRAVENOUS INJECTION)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世信生物科技股份有限公司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IMMUNOGLOBULIN HUMAN...60 MG</w:t>
            </w:r>
          </w:p>
        </w:tc>
      </w:tr>
      <w:tr w:rsidR="008C20D8" w:rsidRPr="0068202A" w:rsidTr="008C20D8">
        <w:trPr>
          <w:trHeight w:val="264"/>
        </w:trPr>
        <w:tc>
          <w:tcPr>
            <w:tcW w:w="283" w:type="dxa"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衛署菌疫輸字第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000841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號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106/07/12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“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國血製劑益康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”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人類免疫球蛋白靜脈注射劑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"TBSF" Human Immunoglobulin for Intravenous Use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醫療財團法人台灣血液基金會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20D8" w:rsidRPr="0068202A" w:rsidRDefault="008C20D8" w:rsidP="008C20D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MALTOSE...100 MG;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 xml:space="preserve"> 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Human Immunoglobulin...60 MG</w:t>
            </w:r>
          </w:p>
        </w:tc>
      </w:tr>
      <w:tr w:rsidR="008C20D8" w:rsidRPr="0068202A" w:rsidTr="008C20D8">
        <w:trPr>
          <w:trHeight w:val="264"/>
        </w:trPr>
        <w:tc>
          <w:tcPr>
            <w:tcW w:w="283" w:type="dxa"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衛署菌疫輸字第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000895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號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104/02/24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8C20D8" w:rsidRPr="0068202A" w:rsidRDefault="008C20D8" w:rsidP="008C20D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“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百特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”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克歐維人類免疫球蛋白靜脈輸注液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 xml:space="preserve"> 100</w:t>
            </w:r>
            <w:bookmarkStart w:id="0" w:name="_GoBack"/>
            <w:bookmarkEnd w:id="0"/>
            <w:r w:rsidRPr="0068202A">
              <w:rPr>
                <w:rFonts w:ascii="Arial" w:eastAsia="標楷體" w:hAnsi="Arial" w:cs="Arial"/>
                <w:kern w:val="0"/>
                <w:szCs w:val="24"/>
              </w:rPr>
              <w:t>毫克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/</w:t>
            </w:r>
            <w:r w:rsidRPr="0068202A">
              <w:rPr>
                <w:rFonts w:ascii="Arial" w:eastAsia="標楷體" w:hAnsi="Arial" w:cs="Arial"/>
                <w:kern w:val="0"/>
                <w:szCs w:val="24"/>
              </w:rPr>
              <w:t>毫升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“Baxter”KIOVIG 100 mg/ml Solution for Infusion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百特醫療產品股份有限公司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20D8" w:rsidRPr="0068202A" w:rsidRDefault="008C20D8" w:rsidP="0068202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68202A">
              <w:rPr>
                <w:rFonts w:ascii="Arial" w:eastAsia="標楷體" w:hAnsi="Arial" w:cs="Arial"/>
                <w:kern w:val="0"/>
                <w:szCs w:val="24"/>
              </w:rPr>
              <w:t>HUMAN NORMAL IMMUNOGLOBULIN (IVIG)...100 MG</w:t>
            </w:r>
          </w:p>
        </w:tc>
      </w:tr>
    </w:tbl>
    <w:p w:rsidR="00512CA3" w:rsidRPr="008C20D8" w:rsidRDefault="00512CA3"/>
    <w:sectPr w:rsidR="00512CA3" w:rsidRPr="008C20D8" w:rsidSect="0068202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BA3" w:rsidRDefault="00933BA3" w:rsidP="00933BA3">
      <w:r>
        <w:separator/>
      </w:r>
    </w:p>
  </w:endnote>
  <w:endnote w:type="continuationSeparator" w:id="1">
    <w:p w:rsidR="00933BA3" w:rsidRDefault="00933BA3" w:rsidP="00933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BA3" w:rsidRDefault="00933BA3" w:rsidP="00933BA3">
      <w:r>
        <w:separator/>
      </w:r>
    </w:p>
  </w:footnote>
  <w:footnote w:type="continuationSeparator" w:id="1">
    <w:p w:rsidR="00933BA3" w:rsidRDefault="00933BA3" w:rsidP="00933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02A"/>
    <w:rsid w:val="00306563"/>
    <w:rsid w:val="00512CA3"/>
    <w:rsid w:val="0068202A"/>
    <w:rsid w:val="008C20D8"/>
    <w:rsid w:val="00933BA3"/>
    <w:rsid w:val="00AA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3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33BA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33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33B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黃俐嘉</dc:creator>
  <cp:lastModifiedBy>user</cp:lastModifiedBy>
  <cp:revision>2</cp:revision>
  <cp:lastPrinted>2014-12-01T06:46:00Z</cp:lastPrinted>
  <dcterms:created xsi:type="dcterms:W3CDTF">2014-12-01T06:46:00Z</dcterms:created>
  <dcterms:modified xsi:type="dcterms:W3CDTF">2014-12-01T06:46:00Z</dcterms:modified>
</cp:coreProperties>
</file>